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57F83" w:rsidRDefault="00A52F18" w:rsidP="00E15F02">
      <w:pPr>
        <w:jc w:val="center"/>
        <w:rPr>
          <w:b/>
        </w:rPr>
      </w:pPr>
      <w:r>
        <w:rPr>
          <w:b/>
        </w:rPr>
        <w:t>Blue Rock</w:t>
      </w:r>
    </w:p>
    <w:p w:rsidR="00E95AED" w:rsidRPr="00E15F02" w:rsidRDefault="00E15F02" w:rsidP="00E15F02">
      <w:pPr>
        <w:jc w:val="center"/>
        <w:rPr>
          <w:b/>
        </w:rPr>
      </w:pPr>
      <w:r w:rsidRPr="00E15F02">
        <w:rPr>
          <w:b/>
        </w:rPr>
        <w:t>Office 365</w:t>
      </w:r>
      <w:r w:rsidR="007739DB">
        <w:rPr>
          <w:b/>
        </w:rPr>
        <w:t xml:space="preserve"> Email Account setup and Global address list</w:t>
      </w:r>
      <w:r w:rsidRPr="00E15F02">
        <w:rPr>
          <w:b/>
        </w:rPr>
        <w:t xml:space="preserve"> user guide</w:t>
      </w:r>
      <w:r w:rsidR="00557F83">
        <w:rPr>
          <w:b/>
        </w:rPr>
        <w:t xml:space="preserve"> – i</w:t>
      </w:r>
      <w:r w:rsidR="009E55E9">
        <w:rPr>
          <w:b/>
        </w:rPr>
        <w:t>OS (iPhone/iPad)</w:t>
      </w:r>
      <w:r w:rsidR="00D93EF8">
        <w:rPr>
          <w:b/>
        </w:rPr>
        <w:t xml:space="preserve"> and Android</w:t>
      </w:r>
    </w:p>
    <w:p w:rsidR="00E15F02" w:rsidRDefault="00E15F02"/>
    <w:sdt>
      <w:sdtPr>
        <w:rPr>
          <w:rFonts w:asciiTheme="minorHAnsi" w:eastAsiaTheme="minorEastAsia" w:hAnsiTheme="minorHAnsi" w:cstheme="minorBidi"/>
          <w:color w:val="auto"/>
          <w:sz w:val="22"/>
          <w:szCs w:val="22"/>
          <w:lang w:eastAsia="zh-TW"/>
        </w:rPr>
        <w:id w:val="746382192"/>
        <w:docPartObj>
          <w:docPartGallery w:val="Table of Contents"/>
          <w:docPartUnique/>
        </w:docPartObj>
      </w:sdtPr>
      <w:sdtEndPr>
        <w:rPr>
          <w:b/>
          <w:bCs/>
          <w:noProof/>
        </w:rPr>
      </w:sdtEndPr>
      <w:sdtContent>
        <w:p w:rsidR="00BB6213" w:rsidRDefault="00BB6213">
          <w:pPr>
            <w:pStyle w:val="TOCHeading"/>
          </w:pPr>
          <w:r>
            <w:t>Contents</w:t>
          </w:r>
        </w:p>
        <w:p w:rsidR="00D93EF8" w:rsidRDefault="00BB6213">
          <w:pPr>
            <w:pStyle w:val="TOC1"/>
            <w:tabs>
              <w:tab w:val="right" w:leader="dot" w:pos="9350"/>
            </w:tabs>
            <w:rPr>
              <w:noProof/>
            </w:rPr>
          </w:pPr>
          <w:r>
            <w:fldChar w:fldCharType="begin"/>
          </w:r>
          <w:r>
            <w:instrText xml:space="preserve"> TOC \o "1-3" \h \z \u </w:instrText>
          </w:r>
          <w:r>
            <w:fldChar w:fldCharType="separate"/>
          </w:r>
          <w:hyperlink w:anchor="_Toc498098302" w:history="1">
            <w:r w:rsidR="00D93EF8" w:rsidRPr="00C27BA7">
              <w:rPr>
                <w:rStyle w:val="Hyperlink"/>
                <w:noProof/>
                <w:lang w:val="en-GB"/>
              </w:rPr>
              <w:t>Email Account Setup on iPad/iPhone (Build-in Email Client)</w:t>
            </w:r>
            <w:r w:rsidR="00D93EF8">
              <w:rPr>
                <w:noProof/>
                <w:webHidden/>
              </w:rPr>
              <w:tab/>
            </w:r>
            <w:r w:rsidR="00D93EF8">
              <w:rPr>
                <w:noProof/>
                <w:webHidden/>
              </w:rPr>
              <w:fldChar w:fldCharType="begin"/>
            </w:r>
            <w:r w:rsidR="00D93EF8">
              <w:rPr>
                <w:noProof/>
                <w:webHidden/>
              </w:rPr>
              <w:instrText xml:space="preserve"> PAGEREF _Toc498098302 \h </w:instrText>
            </w:r>
            <w:r w:rsidR="00D93EF8">
              <w:rPr>
                <w:noProof/>
                <w:webHidden/>
              </w:rPr>
            </w:r>
            <w:r w:rsidR="00D93EF8">
              <w:rPr>
                <w:noProof/>
                <w:webHidden/>
              </w:rPr>
              <w:fldChar w:fldCharType="separate"/>
            </w:r>
            <w:r w:rsidR="00FA4624">
              <w:rPr>
                <w:noProof/>
                <w:webHidden/>
              </w:rPr>
              <w:t>2</w:t>
            </w:r>
            <w:r w:rsidR="00D93EF8">
              <w:rPr>
                <w:noProof/>
                <w:webHidden/>
              </w:rPr>
              <w:fldChar w:fldCharType="end"/>
            </w:r>
          </w:hyperlink>
        </w:p>
        <w:p w:rsidR="00D93EF8" w:rsidRDefault="00733DE7">
          <w:pPr>
            <w:pStyle w:val="TOC1"/>
            <w:tabs>
              <w:tab w:val="right" w:leader="dot" w:pos="9350"/>
            </w:tabs>
            <w:rPr>
              <w:noProof/>
            </w:rPr>
          </w:pPr>
          <w:hyperlink w:anchor="_Toc498098303" w:history="1">
            <w:r w:rsidR="00D93EF8" w:rsidRPr="00C27BA7">
              <w:rPr>
                <w:rStyle w:val="Hyperlink"/>
                <w:noProof/>
                <w:lang w:val="en-GB"/>
              </w:rPr>
              <w:t>Removing Office 365 Email Account from iPad/iPhone (Build-In email client)</w:t>
            </w:r>
            <w:r w:rsidR="00D93EF8">
              <w:rPr>
                <w:noProof/>
                <w:webHidden/>
              </w:rPr>
              <w:tab/>
            </w:r>
            <w:r w:rsidR="00D93EF8">
              <w:rPr>
                <w:noProof/>
                <w:webHidden/>
              </w:rPr>
              <w:fldChar w:fldCharType="begin"/>
            </w:r>
            <w:r w:rsidR="00D93EF8">
              <w:rPr>
                <w:noProof/>
                <w:webHidden/>
              </w:rPr>
              <w:instrText xml:space="preserve"> PAGEREF _Toc498098303 \h </w:instrText>
            </w:r>
            <w:r w:rsidR="00D93EF8">
              <w:rPr>
                <w:noProof/>
                <w:webHidden/>
              </w:rPr>
            </w:r>
            <w:r w:rsidR="00D93EF8">
              <w:rPr>
                <w:noProof/>
                <w:webHidden/>
              </w:rPr>
              <w:fldChar w:fldCharType="separate"/>
            </w:r>
            <w:r w:rsidR="00FA4624">
              <w:rPr>
                <w:noProof/>
                <w:webHidden/>
              </w:rPr>
              <w:t>3</w:t>
            </w:r>
            <w:r w:rsidR="00D93EF8">
              <w:rPr>
                <w:noProof/>
                <w:webHidden/>
              </w:rPr>
              <w:fldChar w:fldCharType="end"/>
            </w:r>
          </w:hyperlink>
        </w:p>
        <w:p w:rsidR="00D93EF8" w:rsidRDefault="00733DE7">
          <w:pPr>
            <w:pStyle w:val="TOC1"/>
            <w:tabs>
              <w:tab w:val="right" w:leader="dot" w:pos="9350"/>
            </w:tabs>
            <w:rPr>
              <w:noProof/>
            </w:rPr>
          </w:pPr>
          <w:hyperlink w:anchor="_Toc498098304" w:history="1">
            <w:r w:rsidR="00D93EF8" w:rsidRPr="00C27BA7">
              <w:rPr>
                <w:rStyle w:val="Hyperlink"/>
                <w:noProof/>
                <w:lang w:val="en-GB"/>
              </w:rPr>
              <w:t>Email Account Setup on Outlook mobile app (iOS)</w:t>
            </w:r>
            <w:r w:rsidR="00D93EF8">
              <w:rPr>
                <w:noProof/>
                <w:webHidden/>
              </w:rPr>
              <w:tab/>
            </w:r>
            <w:r w:rsidR="00D93EF8">
              <w:rPr>
                <w:noProof/>
                <w:webHidden/>
              </w:rPr>
              <w:fldChar w:fldCharType="begin"/>
            </w:r>
            <w:r w:rsidR="00D93EF8">
              <w:rPr>
                <w:noProof/>
                <w:webHidden/>
              </w:rPr>
              <w:instrText xml:space="preserve"> PAGEREF _Toc498098304 \h </w:instrText>
            </w:r>
            <w:r w:rsidR="00D93EF8">
              <w:rPr>
                <w:noProof/>
                <w:webHidden/>
              </w:rPr>
            </w:r>
            <w:r w:rsidR="00D93EF8">
              <w:rPr>
                <w:noProof/>
                <w:webHidden/>
              </w:rPr>
              <w:fldChar w:fldCharType="separate"/>
            </w:r>
            <w:r w:rsidR="00FA4624">
              <w:rPr>
                <w:noProof/>
                <w:webHidden/>
              </w:rPr>
              <w:t>6</w:t>
            </w:r>
            <w:r w:rsidR="00D93EF8">
              <w:rPr>
                <w:noProof/>
                <w:webHidden/>
              </w:rPr>
              <w:fldChar w:fldCharType="end"/>
            </w:r>
          </w:hyperlink>
        </w:p>
        <w:p w:rsidR="00D93EF8" w:rsidRDefault="00733DE7">
          <w:pPr>
            <w:pStyle w:val="TOC1"/>
            <w:tabs>
              <w:tab w:val="right" w:leader="dot" w:pos="9350"/>
            </w:tabs>
            <w:rPr>
              <w:noProof/>
            </w:rPr>
          </w:pPr>
          <w:hyperlink w:anchor="_Toc498098305" w:history="1">
            <w:r w:rsidR="00D93EF8" w:rsidRPr="00C27BA7">
              <w:rPr>
                <w:rStyle w:val="Hyperlink"/>
                <w:noProof/>
                <w:lang w:val="en-GB"/>
              </w:rPr>
              <w:t>Removing Office 365 Email Account from Outlook mobile app (iOS)</w:t>
            </w:r>
            <w:r w:rsidR="00D93EF8">
              <w:rPr>
                <w:noProof/>
                <w:webHidden/>
              </w:rPr>
              <w:tab/>
            </w:r>
            <w:r w:rsidR="00D93EF8">
              <w:rPr>
                <w:noProof/>
                <w:webHidden/>
              </w:rPr>
              <w:fldChar w:fldCharType="begin"/>
            </w:r>
            <w:r w:rsidR="00D93EF8">
              <w:rPr>
                <w:noProof/>
                <w:webHidden/>
              </w:rPr>
              <w:instrText xml:space="preserve"> PAGEREF _Toc498098305 \h </w:instrText>
            </w:r>
            <w:r w:rsidR="00D93EF8">
              <w:rPr>
                <w:noProof/>
                <w:webHidden/>
              </w:rPr>
            </w:r>
            <w:r w:rsidR="00D93EF8">
              <w:rPr>
                <w:noProof/>
                <w:webHidden/>
              </w:rPr>
              <w:fldChar w:fldCharType="separate"/>
            </w:r>
            <w:r w:rsidR="00FA4624">
              <w:rPr>
                <w:noProof/>
                <w:webHidden/>
              </w:rPr>
              <w:t>8</w:t>
            </w:r>
            <w:r w:rsidR="00D93EF8">
              <w:rPr>
                <w:noProof/>
                <w:webHidden/>
              </w:rPr>
              <w:fldChar w:fldCharType="end"/>
            </w:r>
          </w:hyperlink>
        </w:p>
        <w:p w:rsidR="00D93EF8" w:rsidRDefault="00733DE7">
          <w:pPr>
            <w:pStyle w:val="TOC1"/>
            <w:tabs>
              <w:tab w:val="right" w:leader="dot" w:pos="9350"/>
            </w:tabs>
            <w:rPr>
              <w:noProof/>
            </w:rPr>
          </w:pPr>
          <w:hyperlink w:anchor="_Toc498098306" w:history="1">
            <w:r w:rsidR="00D93EF8" w:rsidRPr="00C27BA7">
              <w:rPr>
                <w:rStyle w:val="Hyperlink"/>
                <w:noProof/>
              </w:rPr>
              <w:t>How to use global address list on iOS (Build-in Email Client)</w:t>
            </w:r>
            <w:r w:rsidR="00D93EF8">
              <w:rPr>
                <w:noProof/>
                <w:webHidden/>
              </w:rPr>
              <w:tab/>
            </w:r>
            <w:r w:rsidR="00D93EF8">
              <w:rPr>
                <w:noProof/>
                <w:webHidden/>
              </w:rPr>
              <w:fldChar w:fldCharType="begin"/>
            </w:r>
            <w:r w:rsidR="00D93EF8">
              <w:rPr>
                <w:noProof/>
                <w:webHidden/>
              </w:rPr>
              <w:instrText xml:space="preserve"> PAGEREF _Toc498098306 \h </w:instrText>
            </w:r>
            <w:r w:rsidR="00D93EF8">
              <w:rPr>
                <w:noProof/>
                <w:webHidden/>
              </w:rPr>
            </w:r>
            <w:r w:rsidR="00D93EF8">
              <w:rPr>
                <w:noProof/>
                <w:webHidden/>
              </w:rPr>
              <w:fldChar w:fldCharType="separate"/>
            </w:r>
            <w:r w:rsidR="00FA4624">
              <w:rPr>
                <w:noProof/>
                <w:webHidden/>
              </w:rPr>
              <w:t>8</w:t>
            </w:r>
            <w:r w:rsidR="00D93EF8">
              <w:rPr>
                <w:noProof/>
                <w:webHidden/>
              </w:rPr>
              <w:fldChar w:fldCharType="end"/>
            </w:r>
          </w:hyperlink>
        </w:p>
        <w:p w:rsidR="00D93EF8" w:rsidRDefault="00733DE7">
          <w:pPr>
            <w:pStyle w:val="TOC1"/>
            <w:tabs>
              <w:tab w:val="right" w:leader="dot" w:pos="9350"/>
            </w:tabs>
            <w:rPr>
              <w:noProof/>
            </w:rPr>
          </w:pPr>
          <w:hyperlink w:anchor="_Toc498098307" w:history="1">
            <w:r w:rsidR="00D93EF8" w:rsidRPr="00C27BA7">
              <w:rPr>
                <w:rStyle w:val="Hyperlink"/>
                <w:noProof/>
              </w:rPr>
              <w:t>How to use global address list on Outlook mobile app (iOS)</w:t>
            </w:r>
            <w:r w:rsidR="00D93EF8">
              <w:rPr>
                <w:noProof/>
                <w:webHidden/>
              </w:rPr>
              <w:tab/>
            </w:r>
            <w:r w:rsidR="00D93EF8">
              <w:rPr>
                <w:noProof/>
                <w:webHidden/>
              </w:rPr>
              <w:fldChar w:fldCharType="begin"/>
            </w:r>
            <w:r w:rsidR="00D93EF8">
              <w:rPr>
                <w:noProof/>
                <w:webHidden/>
              </w:rPr>
              <w:instrText xml:space="preserve"> PAGEREF _Toc498098307 \h </w:instrText>
            </w:r>
            <w:r w:rsidR="00D93EF8">
              <w:rPr>
                <w:noProof/>
                <w:webHidden/>
              </w:rPr>
            </w:r>
            <w:r w:rsidR="00D93EF8">
              <w:rPr>
                <w:noProof/>
                <w:webHidden/>
              </w:rPr>
              <w:fldChar w:fldCharType="separate"/>
            </w:r>
            <w:r w:rsidR="00FA4624">
              <w:rPr>
                <w:noProof/>
                <w:webHidden/>
              </w:rPr>
              <w:t>10</w:t>
            </w:r>
            <w:r w:rsidR="00D93EF8">
              <w:rPr>
                <w:noProof/>
                <w:webHidden/>
              </w:rPr>
              <w:fldChar w:fldCharType="end"/>
            </w:r>
          </w:hyperlink>
        </w:p>
        <w:p w:rsidR="00D93EF8" w:rsidRDefault="00733DE7">
          <w:pPr>
            <w:pStyle w:val="TOC1"/>
            <w:tabs>
              <w:tab w:val="right" w:leader="dot" w:pos="9350"/>
            </w:tabs>
            <w:rPr>
              <w:noProof/>
            </w:rPr>
          </w:pPr>
          <w:hyperlink w:anchor="_Toc498098308" w:history="1">
            <w:r w:rsidR="00D93EF8" w:rsidRPr="00C27BA7">
              <w:rPr>
                <w:rStyle w:val="Hyperlink"/>
                <w:noProof/>
              </w:rPr>
              <w:t>Email account setup on Android device.</w:t>
            </w:r>
            <w:r w:rsidR="00D93EF8">
              <w:rPr>
                <w:noProof/>
                <w:webHidden/>
              </w:rPr>
              <w:tab/>
            </w:r>
            <w:r w:rsidR="00D93EF8">
              <w:rPr>
                <w:noProof/>
                <w:webHidden/>
              </w:rPr>
              <w:fldChar w:fldCharType="begin"/>
            </w:r>
            <w:r w:rsidR="00D93EF8">
              <w:rPr>
                <w:noProof/>
                <w:webHidden/>
              </w:rPr>
              <w:instrText xml:space="preserve"> PAGEREF _Toc498098308 \h </w:instrText>
            </w:r>
            <w:r w:rsidR="00D93EF8">
              <w:rPr>
                <w:noProof/>
                <w:webHidden/>
              </w:rPr>
            </w:r>
            <w:r w:rsidR="00D93EF8">
              <w:rPr>
                <w:noProof/>
                <w:webHidden/>
              </w:rPr>
              <w:fldChar w:fldCharType="separate"/>
            </w:r>
            <w:r w:rsidR="00FA4624">
              <w:rPr>
                <w:noProof/>
                <w:webHidden/>
              </w:rPr>
              <w:t>12</w:t>
            </w:r>
            <w:r w:rsidR="00D93EF8">
              <w:rPr>
                <w:noProof/>
                <w:webHidden/>
              </w:rPr>
              <w:fldChar w:fldCharType="end"/>
            </w:r>
          </w:hyperlink>
        </w:p>
        <w:p w:rsidR="00BB6213" w:rsidRDefault="00BB6213">
          <w:r>
            <w:rPr>
              <w:b/>
              <w:bCs/>
              <w:noProof/>
            </w:rPr>
            <w:fldChar w:fldCharType="end"/>
          </w:r>
        </w:p>
      </w:sdtContent>
    </w:sdt>
    <w:p w:rsidR="00BB6213" w:rsidRDefault="00BB6213"/>
    <w:p w:rsidR="00BB6213" w:rsidRDefault="00BB6213"/>
    <w:p w:rsidR="00BB6213" w:rsidRDefault="00BB6213">
      <w:r>
        <w:br w:type="page"/>
      </w:r>
    </w:p>
    <w:p w:rsidR="001F1B71" w:rsidRPr="00C91DC4" w:rsidRDefault="001F1B71" w:rsidP="001F1B71">
      <w:pPr>
        <w:pStyle w:val="Heading1"/>
        <w:rPr>
          <w:lang w:val="en-GB"/>
        </w:rPr>
      </w:pPr>
      <w:bookmarkStart w:id="0" w:name="_Toc498098302"/>
      <w:r w:rsidRPr="00C91DC4">
        <w:rPr>
          <w:lang w:val="en-GB"/>
        </w:rPr>
        <w:lastRenderedPageBreak/>
        <w:t>Email Account Setup on iPad/iPhone</w:t>
      </w:r>
      <w:r w:rsidR="00E955C4">
        <w:rPr>
          <w:lang w:val="en-GB"/>
        </w:rPr>
        <w:t xml:space="preserve"> (Build-in Email Client)</w:t>
      </w:r>
      <w:bookmarkEnd w:id="0"/>
    </w:p>
    <w:p w:rsidR="00787901" w:rsidRDefault="00787901" w:rsidP="001F1B71">
      <w:pPr>
        <w:pStyle w:val="Default"/>
        <w:spacing w:after="53"/>
        <w:rPr>
          <w:rFonts w:asciiTheme="minorHAnsi" w:eastAsiaTheme="minorEastAsia" w:hAnsiTheme="minorHAnsi" w:cstheme="minorBidi"/>
          <w:color w:val="auto"/>
          <w:sz w:val="22"/>
          <w:szCs w:val="22"/>
          <w:lang w:eastAsia="zh-TW"/>
        </w:rPr>
      </w:pPr>
    </w:p>
    <w:p w:rsidR="001F1B71" w:rsidRPr="00C91DC4" w:rsidRDefault="001F1B71" w:rsidP="001F1B71">
      <w:pPr>
        <w:pStyle w:val="Default"/>
        <w:spacing w:after="53"/>
        <w:rPr>
          <w:rFonts w:asciiTheme="minorHAnsi" w:eastAsiaTheme="minorEastAsia" w:hAnsiTheme="minorHAnsi" w:cstheme="minorBidi"/>
          <w:color w:val="auto"/>
          <w:sz w:val="22"/>
          <w:szCs w:val="22"/>
          <w:lang w:eastAsia="zh-TW"/>
        </w:rPr>
      </w:pPr>
      <w:r>
        <w:rPr>
          <w:rFonts w:asciiTheme="minorHAnsi" w:eastAsiaTheme="minorEastAsia" w:hAnsiTheme="minorHAnsi" w:cstheme="minorBidi"/>
          <w:color w:val="auto"/>
          <w:sz w:val="22"/>
          <w:szCs w:val="22"/>
          <w:lang w:eastAsia="zh-TW"/>
        </w:rPr>
        <w:t xml:space="preserve">1. </w:t>
      </w:r>
      <w:r w:rsidRPr="00C91DC4">
        <w:rPr>
          <w:rFonts w:asciiTheme="minorHAnsi" w:eastAsiaTheme="minorEastAsia" w:hAnsiTheme="minorHAnsi" w:cstheme="minorBidi"/>
          <w:color w:val="auto"/>
          <w:sz w:val="22"/>
          <w:szCs w:val="22"/>
          <w:lang w:eastAsia="zh-TW"/>
        </w:rPr>
        <w:t xml:space="preserve">Tap the “Settings” icon from the home screen, then “Mail, Contacts, Calendars” </w:t>
      </w:r>
    </w:p>
    <w:p w:rsidR="001F1B71" w:rsidRPr="00C91DC4" w:rsidRDefault="001F1B71" w:rsidP="001F1B71">
      <w:pPr>
        <w:pStyle w:val="Default"/>
        <w:rPr>
          <w:rFonts w:asciiTheme="minorHAnsi" w:eastAsiaTheme="minorEastAsia" w:hAnsiTheme="minorHAnsi" w:cstheme="minorBidi"/>
          <w:color w:val="auto"/>
          <w:sz w:val="22"/>
          <w:szCs w:val="22"/>
          <w:lang w:eastAsia="zh-TW"/>
        </w:rPr>
      </w:pPr>
      <w:r w:rsidRPr="00C91DC4">
        <w:rPr>
          <w:rFonts w:asciiTheme="minorHAnsi" w:eastAsiaTheme="minorEastAsia" w:hAnsiTheme="minorHAnsi" w:cstheme="minorBidi"/>
          <w:color w:val="auto"/>
          <w:sz w:val="22"/>
          <w:szCs w:val="22"/>
          <w:lang w:eastAsia="zh-TW"/>
        </w:rPr>
        <w:t xml:space="preserve">2. In “Mail, Contacts, Calendars”, Tap “Add Account…” </w:t>
      </w:r>
    </w:p>
    <w:p w:rsidR="001F1B71" w:rsidRDefault="001F1B71" w:rsidP="001F1B71"/>
    <w:p w:rsidR="001F1B71" w:rsidRDefault="001F1B71" w:rsidP="001F1B71">
      <w:pPr>
        <w:rPr>
          <w:rFonts w:ascii="Arial" w:eastAsia="Calibri" w:hAnsi="Arial" w:cs="Arial"/>
          <w:color w:val="000000"/>
          <w:lang w:val="en-GB" w:eastAsia="en-US"/>
        </w:rPr>
      </w:pPr>
      <w:r>
        <w:rPr>
          <w:noProof/>
          <w:lang w:eastAsia="en-US"/>
        </w:rPr>
        <w:drawing>
          <wp:inline distT="0" distB="0" distL="0" distR="0" wp14:anchorId="3F22AB3F" wp14:editId="30106C33">
            <wp:extent cx="2315504" cy="2019728"/>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28635" cy="2031181"/>
                    </a:xfrm>
                    <a:prstGeom prst="rect">
                      <a:avLst/>
                    </a:prstGeom>
                    <a:noFill/>
                    <a:ln>
                      <a:noFill/>
                    </a:ln>
                  </pic:spPr>
                </pic:pic>
              </a:graphicData>
            </a:graphic>
          </wp:inline>
        </w:drawing>
      </w:r>
    </w:p>
    <w:p w:rsidR="001F1B71" w:rsidRPr="00C91DC4" w:rsidRDefault="001F1B71" w:rsidP="001F1B71">
      <w:pPr>
        <w:pStyle w:val="Default"/>
        <w:rPr>
          <w:rFonts w:asciiTheme="minorHAnsi" w:eastAsiaTheme="minorEastAsia" w:hAnsiTheme="minorHAnsi" w:cstheme="minorBidi"/>
          <w:b/>
          <w:color w:val="auto"/>
          <w:sz w:val="22"/>
          <w:szCs w:val="22"/>
          <w:lang w:eastAsia="zh-TW"/>
        </w:rPr>
      </w:pPr>
      <w:r w:rsidRPr="00C91DC4">
        <w:rPr>
          <w:rFonts w:asciiTheme="minorHAnsi" w:eastAsiaTheme="minorEastAsia" w:hAnsiTheme="minorHAnsi" w:cstheme="minorBidi"/>
          <w:b/>
          <w:color w:val="auto"/>
          <w:sz w:val="22"/>
          <w:szCs w:val="22"/>
          <w:lang w:eastAsia="zh-TW"/>
        </w:rPr>
        <w:t xml:space="preserve">3. Tap the “Microsoft Exchange” icon </w:t>
      </w:r>
    </w:p>
    <w:p w:rsidR="001F1B71" w:rsidRDefault="001F1B71" w:rsidP="001F1B71">
      <w:r>
        <w:rPr>
          <w:noProof/>
          <w:lang w:eastAsia="en-US"/>
        </w:rPr>
        <w:drawing>
          <wp:inline distT="0" distB="0" distL="0" distR="0" wp14:anchorId="0113B1FB" wp14:editId="6B9F884D">
            <wp:extent cx="2368800" cy="1936986"/>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32111" cy="2070526"/>
                    </a:xfrm>
                    <a:prstGeom prst="rect">
                      <a:avLst/>
                    </a:prstGeom>
                    <a:noFill/>
                    <a:ln>
                      <a:noFill/>
                    </a:ln>
                  </pic:spPr>
                </pic:pic>
              </a:graphicData>
            </a:graphic>
          </wp:inline>
        </w:drawing>
      </w:r>
    </w:p>
    <w:p w:rsidR="001F1B71" w:rsidRDefault="001F1B71" w:rsidP="001F1B71"/>
    <w:p w:rsidR="001F1B71" w:rsidRPr="00C91DC4" w:rsidRDefault="001F1B71" w:rsidP="001F1B71">
      <w:pPr>
        <w:pStyle w:val="Default"/>
        <w:rPr>
          <w:rFonts w:asciiTheme="minorHAnsi" w:eastAsiaTheme="minorEastAsia" w:hAnsiTheme="minorHAnsi" w:cstheme="minorBidi"/>
          <w:color w:val="auto"/>
          <w:sz w:val="22"/>
          <w:szCs w:val="22"/>
          <w:lang w:eastAsia="zh-TW"/>
        </w:rPr>
      </w:pPr>
      <w:r w:rsidRPr="00C91DC4">
        <w:rPr>
          <w:rFonts w:asciiTheme="minorHAnsi" w:eastAsiaTheme="minorEastAsia" w:hAnsiTheme="minorHAnsi" w:cstheme="minorBidi"/>
          <w:b/>
          <w:color w:val="auto"/>
          <w:sz w:val="22"/>
          <w:szCs w:val="22"/>
          <w:lang w:eastAsia="zh-TW"/>
        </w:rPr>
        <w:t>4</w:t>
      </w:r>
      <w:r w:rsidRPr="00C91DC4">
        <w:rPr>
          <w:rFonts w:asciiTheme="minorHAnsi" w:eastAsiaTheme="minorEastAsia" w:hAnsiTheme="minorHAnsi" w:cstheme="minorBidi"/>
          <w:color w:val="auto"/>
          <w:sz w:val="22"/>
          <w:szCs w:val="22"/>
          <w:lang w:eastAsia="zh-TW"/>
        </w:rPr>
        <w:t>.</w:t>
      </w:r>
      <w:r w:rsidRPr="00C91DC4">
        <w:rPr>
          <w:rFonts w:asciiTheme="minorHAnsi" w:eastAsiaTheme="minorEastAsia" w:hAnsiTheme="minorHAnsi" w:cstheme="minorBidi"/>
          <w:b/>
          <w:color w:val="auto"/>
          <w:sz w:val="22"/>
          <w:szCs w:val="22"/>
          <w:lang w:eastAsia="zh-TW"/>
        </w:rPr>
        <w:t xml:space="preserve"> Now you will enter your Exchange account information </w:t>
      </w:r>
    </w:p>
    <w:p w:rsidR="00787901" w:rsidRDefault="00787901" w:rsidP="00787901">
      <w:pPr>
        <w:pStyle w:val="Default"/>
        <w:spacing w:after="267"/>
        <w:ind w:left="720"/>
        <w:rPr>
          <w:rFonts w:asciiTheme="minorHAnsi" w:eastAsiaTheme="minorEastAsia" w:hAnsiTheme="minorHAnsi" w:cstheme="minorBidi"/>
          <w:color w:val="auto"/>
          <w:sz w:val="22"/>
          <w:szCs w:val="22"/>
          <w:lang w:eastAsia="zh-TW"/>
        </w:rPr>
      </w:pPr>
    </w:p>
    <w:p w:rsidR="001F1B71" w:rsidRPr="00C91DC4" w:rsidRDefault="001F1B71" w:rsidP="001F1B71">
      <w:pPr>
        <w:pStyle w:val="Default"/>
        <w:numPr>
          <w:ilvl w:val="0"/>
          <w:numId w:val="1"/>
        </w:numPr>
        <w:spacing w:after="267"/>
        <w:rPr>
          <w:rFonts w:asciiTheme="minorHAnsi" w:eastAsiaTheme="minorEastAsia" w:hAnsiTheme="minorHAnsi" w:cstheme="minorBidi"/>
          <w:color w:val="auto"/>
          <w:sz w:val="22"/>
          <w:szCs w:val="22"/>
          <w:lang w:eastAsia="zh-TW"/>
        </w:rPr>
      </w:pPr>
      <w:r w:rsidRPr="00C91DC4">
        <w:rPr>
          <w:rFonts w:asciiTheme="minorHAnsi" w:eastAsiaTheme="minorEastAsia" w:hAnsiTheme="minorHAnsi" w:cstheme="minorBidi"/>
          <w:color w:val="auto"/>
          <w:sz w:val="22"/>
          <w:szCs w:val="22"/>
          <w:lang w:eastAsia="zh-TW"/>
        </w:rPr>
        <w:t xml:space="preserve">Email: </w:t>
      </w:r>
      <w:bookmarkStart w:id="1" w:name="OLE_LINK5"/>
      <w:bookmarkStart w:id="2" w:name="OLE_LINK6"/>
      <w:bookmarkStart w:id="3" w:name="OLE_LINK7"/>
      <w:r>
        <w:rPr>
          <w:rFonts w:asciiTheme="minorHAnsi" w:eastAsiaTheme="minorEastAsia" w:hAnsiTheme="minorHAnsi" w:cstheme="minorBidi"/>
          <w:color w:val="auto"/>
          <w:sz w:val="22"/>
          <w:szCs w:val="22"/>
          <w:lang w:eastAsia="zh-TW"/>
        </w:rPr>
        <w:t>&lt;</w:t>
      </w:r>
      <w:r w:rsidR="006A4279">
        <w:rPr>
          <w:rFonts w:asciiTheme="minorHAnsi" w:eastAsiaTheme="minorEastAsia" w:hAnsiTheme="minorHAnsi" w:cstheme="minorBidi"/>
          <w:sz w:val="22"/>
          <w:szCs w:val="22"/>
          <w:lang w:eastAsia="zh-TW"/>
        </w:rPr>
        <w:t>Windows Username</w:t>
      </w:r>
      <w:r w:rsidR="00642A4B" w:rsidRPr="006A4279">
        <w:rPr>
          <w:rFonts w:asciiTheme="minorHAnsi" w:eastAsiaTheme="minorEastAsia" w:hAnsiTheme="minorHAnsi" w:cstheme="minorBidi"/>
          <w:sz w:val="22"/>
          <w:szCs w:val="22"/>
          <w:lang w:eastAsia="zh-TW"/>
        </w:rPr>
        <w:t>&gt;@</w:t>
      </w:r>
      <w:r w:rsidR="00A52F18">
        <w:rPr>
          <w:rFonts w:asciiTheme="minorHAnsi" w:eastAsiaTheme="minorEastAsia" w:hAnsiTheme="minorHAnsi" w:cstheme="minorBidi"/>
          <w:sz w:val="22"/>
          <w:szCs w:val="22"/>
          <w:lang w:eastAsia="zh-TW"/>
        </w:rPr>
        <w:t>bluerock</w:t>
      </w:r>
      <w:r w:rsidR="00642A4B" w:rsidRPr="006A4279">
        <w:rPr>
          <w:rFonts w:asciiTheme="minorHAnsi" w:eastAsiaTheme="minorEastAsia" w:hAnsiTheme="minorHAnsi" w:cstheme="minorBidi"/>
          <w:sz w:val="22"/>
          <w:szCs w:val="22"/>
          <w:lang w:eastAsia="zh-TW"/>
        </w:rPr>
        <w:t>.com</w:t>
      </w:r>
      <w:r w:rsidRPr="00C91DC4">
        <w:rPr>
          <w:rFonts w:asciiTheme="minorHAnsi" w:eastAsiaTheme="minorEastAsia" w:hAnsiTheme="minorHAnsi" w:cstheme="minorBidi"/>
          <w:color w:val="auto"/>
          <w:sz w:val="22"/>
          <w:szCs w:val="22"/>
          <w:lang w:eastAsia="zh-TW"/>
        </w:rPr>
        <w:t xml:space="preserve"> </w:t>
      </w:r>
      <w:bookmarkEnd w:id="1"/>
      <w:bookmarkEnd w:id="2"/>
      <w:bookmarkEnd w:id="3"/>
      <w:proofErr w:type="spellStart"/>
      <w:r w:rsidRPr="00C91DC4">
        <w:rPr>
          <w:rFonts w:asciiTheme="minorHAnsi" w:eastAsiaTheme="minorEastAsia" w:hAnsiTheme="minorHAnsi" w:cstheme="minorBidi"/>
          <w:color w:val="auto"/>
          <w:sz w:val="22"/>
          <w:szCs w:val="22"/>
          <w:lang w:eastAsia="zh-TW"/>
        </w:rPr>
        <w:t>e.g</w:t>
      </w:r>
      <w:proofErr w:type="spellEnd"/>
      <w:r w:rsidRPr="00C91DC4">
        <w:rPr>
          <w:rFonts w:asciiTheme="minorHAnsi" w:eastAsiaTheme="minorEastAsia" w:hAnsiTheme="minorHAnsi" w:cstheme="minorBidi"/>
          <w:color w:val="auto"/>
          <w:sz w:val="22"/>
          <w:szCs w:val="22"/>
          <w:lang w:eastAsia="zh-TW"/>
        </w:rPr>
        <w:t xml:space="preserve">: </w:t>
      </w:r>
      <w:r w:rsidR="00A52F18">
        <w:rPr>
          <w:rFonts w:asciiTheme="minorHAnsi" w:eastAsiaTheme="minorEastAsia" w:hAnsiTheme="minorHAnsi" w:cstheme="minorBidi"/>
          <w:color w:val="auto"/>
          <w:sz w:val="22"/>
          <w:szCs w:val="22"/>
          <w:lang w:eastAsia="zh-TW"/>
        </w:rPr>
        <w:t>csmith</w:t>
      </w:r>
      <w:r>
        <w:rPr>
          <w:rFonts w:asciiTheme="minorHAnsi" w:eastAsiaTheme="minorEastAsia" w:hAnsiTheme="minorHAnsi" w:cstheme="minorBidi"/>
          <w:color w:val="auto"/>
          <w:sz w:val="22"/>
          <w:szCs w:val="22"/>
          <w:lang w:eastAsia="zh-TW"/>
        </w:rPr>
        <w:t>@</w:t>
      </w:r>
      <w:r w:rsidR="00A52F18">
        <w:rPr>
          <w:rFonts w:asciiTheme="minorHAnsi" w:eastAsiaTheme="minorEastAsia" w:hAnsiTheme="minorHAnsi" w:cstheme="minorBidi"/>
          <w:color w:val="auto"/>
          <w:sz w:val="22"/>
          <w:szCs w:val="22"/>
          <w:lang w:eastAsia="zh-TW"/>
        </w:rPr>
        <w:t>bluerock</w:t>
      </w:r>
      <w:r w:rsidR="00642A4B">
        <w:rPr>
          <w:rFonts w:asciiTheme="minorHAnsi" w:eastAsiaTheme="minorEastAsia" w:hAnsiTheme="minorHAnsi" w:cstheme="minorBidi"/>
          <w:color w:val="auto"/>
          <w:sz w:val="22"/>
          <w:szCs w:val="22"/>
          <w:lang w:eastAsia="zh-TW"/>
        </w:rPr>
        <w:t>.com</w:t>
      </w:r>
    </w:p>
    <w:p w:rsidR="001F1B71" w:rsidRPr="00C91DC4" w:rsidRDefault="001F1B71" w:rsidP="001F1B71">
      <w:pPr>
        <w:pStyle w:val="Default"/>
        <w:numPr>
          <w:ilvl w:val="0"/>
          <w:numId w:val="1"/>
        </w:numPr>
        <w:spacing w:after="267"/>
        <w:rPr>
          <w:rFonts w:asciiTheme="minorHAnsi" w:eastAsiaTheme="minorEastAsia" w:hAnsiTheme="minorHAnsi" w:cstheme="minorBidi"/>
          <w:color w:val="auto"/>
          <w:sz w:val="22"/>
          <w:szCs w:val="22"/>
          <w:lang w:eastAsia="zh-TW"/>
        </w:rPr>
      </w:pPr>
      <w:r w:rsidRPr="00C91DC4">
        <w:rPr>
          <w:rFonts w:asciiTheme="minorHAnsi" w:eastAsiaTheme="minorEastAsia" w:hAnsiTheme="minorHAnsi" w:cstheme="minorBidi"/>
          <w:color w:val="auto"/>
          <w:sz w:val="22"/>
          <w:szCs w:val="22"/>
          <w:lang w:eastAsia="zh-TW"/>
        </w:rPr>
        <w:t xml:space="preserve">Domain: Optional </w:t>
      </w:r>
    </w:p>
    <w:p w:rsidR="001F1B71" w:rsidRPr="00C91DC4" w:rsidRDefault="001F1B71" w:rsidP="001F1B71">
      <w:pPr>
        <w:pStyle w:val="Default"/>
        <w:numPr>
          <w:ilvl w:val="0"/>
          <w:numId w:val="1"/>
        </w:numPr>
        <w:spacing w:after="267"/>
        <w:rPr>
          <w:rFonts w:asciiTheme="minorHAnsi" w:eastAsiaTheme="minorEastAsia" w:hAnsiTheme="minorHAnsi" w:cstheme="minorBidi"/>
          <w:color w:val="auto"/>
          <w:sz w:val="22"/>
          <w:szCs w:val="22"/>
          <w:lang w:eastAsia="zh-TW"/>
        </w:rPr>
      </w:pPr>
      <w:r w:rsidRPr="00C91DC4">
        <w:rPr>
          <w:rFonts w:asciiTheme="minorHAnsi" w:eastAsiaTheme="minorEastAsia" w:hAnsiTheme="minorHAnsi" w:cstheme="minorBidi"/>
          <w:color w:val="auto"/>
          <w:sz w:val="22"/>
          <w:szCs w:val="22"/>
          <w:lang w:eastAsia="zh-TW"/>
        </w:rPr>
        <w:t xml:space="preserve">Username: </w:t>
      </w:r>
      <w:hyperlink r:id="rId10" w:history="1">
        <w:r>
          <w:rPr>
            <w:rFonts w:asciiTheme="minorHAnsi" w:eastAsiaTheme="minorEastAsia" w:hAnsiTheme="minorHAnsi" w:cstheme="minorBidi"/>
            <w:color w:val="auto"/>
            <w:sz w:val="22"/>
            <w:szCs w:val="22"/>
            <w:lang w:eastAsia="zh-TW"/>
          </w:rPr>
          <w:t>&lt;</w:t>
        </w:r>
        <w:r w:rsidR="006A4279">
          <w:rPr>
            <w:rFonts w:asciiTheme="minorHAnsi" w:eastAsiaTheme="minorEastAsia" w:hAnsiTheme="minorHAnsi" w:cstheme="minorBidi"/>
            <w:color w:val="auto"/>
            <w:sz w:val="22"/>
            <w:szCs w:val="22"/>
            <w:lang w:eastAsia="zh-TW"/>
          </w:rPr>
          <w:t>Windows Username</w:t>
        </w:r>
        <w:r>
          <w:rPr>
            <w:rFonts w:asciiTheme="minorHAnsi" w:eastAsiaTheme="minorEastAsia" w:hAnsiTheme="minorHAnsi" w:cstheme="minorBidi"/>
            <w:color w:val="auto"/>
            <w:sz w:val="22"/>
            <w:szCs w:val="22"/>
            <w:lang w:eastAsia="zh-TW"/>
          </w:rPr>
          <w:t>&gt;</w:t>
        </w:r>
        <w:r w:rsidRPr="00C91DC4">
          <w:rPr>
            <w:rFonts w:asciiTheme="minorHAnsi" w:eastAsiaTheme="minorEastAsia" w:hAnsiTheme="minorHAnsi" w:cstheme="minorBidi"/>
            <w:color w:val="auto"/>
            <w:sz w:val="22"/>
            <w:szCs w:val="22"/>
            <w:lang w:eastAsia="zh-TW"/>
          </w:rPr>
          <w:t>@</w:t>
        </w:r>
        <w:r w:rsidR="00A52F18">
          <w:rPr>
            <w:rFonts w:asciiTheme="minorHAnsi" w:eastAsiaTheme="minorEastAsia" w:hAnsiTheme="minorHAnsi" w:cstheme="minorBidi"/>
            <w:color w:val="auto"/>
            <w:sz w:val="22"/>
            <w:szCs w:val="22"/>
            <w:lang w:eastAsia="zh-TW"/>
          </w:rPr>
          <w:t>bluerock</w:t>
        </w:r>
        <w:r w:rsidR="00642A4B">
          <w:rPr>
            <w:rFonts w:asciiTheme="minorHAnsi" w:eastAsiaTheme="minorEastAsia" w:hAnsiTheme="minorHAnsi" w:cstheme="minorBidi"/>
            <w:color w:val="auto"/>
            <w:sz w:val="22"/>
            <w:szCs w:val="22"/>
            <w:lang w:eastAsia="zh-TW"/>
          </w:rPr>
          <w:t>.com</w:t>
        </w:r>
      </w:hyperlink>
    </w:p>
    <w:p w:rsidR="001F1B71" w:rsidRPr="00C91DC4" w:rsidRDefault="001F1B71" w:rsidP="001F1B71">
      <w:pPr>
        <w:pStyle w:val="Default"/>
        <w:numPr>
          <w:ilvl w:val="0"/>
          <w:numId w:val="1"/>
        </w:numPr>
        <w:spacing w:after="267"/>
        <w:rPr>
          <w:rFonts w:asciiTheme="minorHAnsi" w:eastAsiaTheme="minorEastAsia" w:hAnsiTheme="minorHAnsi" w:cstheme="minorBidi"/>
          <w:color w:val="auto"/>
          <w:sz w:val="22"/>
          <w:szCs w:val="22"/>
          <w:lang w:eastAsia="zh-TW"/>
        </w:rPr>
      </w:pPr>
      <w:r w:rsidRPr="00C91DC4">
        <w:rPr>
          <w:rFonts w:asciiTheme="minorHAnsi" w:eastAsiaTheme="minorEastAsia" w:hAnsiTheme="minorHAnsi" w:cstheme="minorBidi"/>
          <w:color w:val="auto"/>
          <w:sz w:val="22"/>
          <w:szCs w:val="22"/>
          <w:lang w:eastAsia="zh-TW"/>
        </w:rPr>
        <w:t xml:space="preserve">Password: </w:t>
      </w:r>
      <w:bookmarkStart w:id="4" w:name="OLE_LINK11"/>
      <w:bookmarkStart w:id="5" w:name="OLE_LINK12"/>
      <w:bookmarkStart w:id="6" w:name="OLE_LINK13"/>
      <w:bookmarkStart w:id="7" w:name="OLE_LINK3"/>
      <w:r w:rsidR="006A4279">
        <w:rPr>
          <w:rFonts w:asciiTheme="minorHAnsi" w:eastAsiaTheme="minorEastAsia" w:hAnsiTheme="minorHAnsi" w:cstheme="minorBidi"/>
          <w:color w:val="auto"/>
          <w:sz w:val="22"/>
          <w:szCs w:val="22"/>
          <w:lang w:eastAsia="zh-TW"/>
        </w:rPr>
        <w:t>&lt;Windows P</w:t>
      </w:r>
      <w:r w:rsidRPr="00C91DC4">
        <w:rPr>
          <w:rFonts w:asciiTheme="minorHAnsi" w:eastAsiaTheme="minorEastAsia" w:hAnsiTheme="minorHAnsi" w:cstheme="minorBidi"/>
          <w:color w:val="auto"/>
          <w:sz w:val="22"/>
          <w:szCs w:val="22"/>
          <w:lang w:eastAsia="zh-TW"/>
        </w:rPr>
        <w:t>assword</w:t>
      </w:r>
      <w:bookmarkEnd w:id="4"/>
      <w:bookmarkEnd w:id="5"/>
      <w:bookmarkEnd w:id="6"/>
      <w:bookmarkEnd w:id="7"/>
      <w:r w:rsidR="006A4279">
        <w:rPr>
          <w:rFonts w:asciiTheme="minorHAnsi" w:eastAsiaTheme="minorEastAsia" w:hAnsiTheme="minorHAnsi" w:cstheme="minorBidi"/>
          <w:color w:val="auto"/>
          <w:sz w:val="22"/>
          <w:szCs w:val="22"/>
          <w:lang w:eastAsia="zh-TW"/>
        </w:rPr>
        <w:t>&gt;</w:t>
      </w:r>
    </w:p>
    <w:p w:rsidR="001F1B71" w:rsidRDefault="001F1B71" w:rsidP="001F1B71">
      <w:pPr>
        <w:pStyle w:val="Default"/>
        <w:numPr>
          <w:ilvl w:val="0"/>
          <w:numId w:val="1"/>
        </w:numPr>
        <w:spacing w:after="267"/>
        <w:rPr>
          <w:rFonts w:asciiTheme="minorHAnsi" w:eastAsiaTheme="minorEastAsia" w:hAnsiTheme="minorHAnsi" w:cstheme="minorBidi"/>
          <w:color w:val="auto"/>
          <w:sz w:val="22"/>
          <w:szCs w:val="22"/>
          <w:lang w:eastAsia="zh-TW"/>
        </w:rPr>
      </w:pPr>
      <w:r w:rsidRPr="00C91DC4">
        <w:rPr>
          <w:rFonts w:asciiTheme="minorHAnsi" w:eastAsiaTheme="minorEastAsia" w:hAnsiTheme="minorHAnsi" w:cstheme="minorBidi"/>
          <w:color w:val="auto"/>
          <w:sz w:val="22"/>
          <w:szCs w:val="22"/>
          <w:lang w:eastAsia="zh-TW"/>
        </w:rPr>
        <w:t xml:space="preserve">Description: </w:t>
      </w:r>
      <w:r w:rsidR="00A52F18">
        <w:rPr>
          <w:rFonts w:asciiTheme="minorHAnsi" w:eastAsiaTheme="minorEastAsia" w:hAnsiTheme="minorHAnsi" w:cstheme="minorBidi"/>
          <w:color w:val="auto"/>
          <w:sz w:val="22"/>
          <w:szCs w:val="22"/>
          <w:lang w:eastAsia="zh-TW"/>
        </w:rPr>
        <w:t>Blue Rock</w:t>
      </w:r>
      <w:r w:rsidR="006A4279">
        <w:rPr>
          <w:rFonts w:asciiTheme="minorHAnsi" w:eastAsiaTheme="minorEastAsia" w:hAnsiTheme="minorHAnsi" w:cstheme="minorBidi"/>
          <w:color w:val="auto"/>
          <w:sz w:val="22"/>
          <w:szCs w:val="22"/>
          <w:lang w:eastAsia="zh-TW"/>
        </w:rPr>
        <w:t xml:space="preserve"> Limited</w:t>
      </w:r>
      <w:r w:rsidRPr="00C91DC4">
        <w:rPr>
          <w:rFonts w:asciiTheme="minorHAnsi" w:eastAsiaTheme="minorEastAsia" w:hAnsiTheme="minorHAnsi" w:cstheme="minorBidi"/>
          <w:color w:val="auto"/>
          <w:sz w:val="22"/>
          <w:szCs w:val="22"/>
          <w:lang w:eastAsia="zh-TW"/>
        </w:rPr>
        <w:t xml:space="preserve"> </w:t>
      </w:r>
    </w:p>
    <w:p w:rsidR="007739DB" w:rsidRPr="00D8321D" w:rsidRDefault="007739DB" w:rsidP="007739DB">
      <w:r>
        <w:t>Note for email account setup:</w:t>
      </w:r>
    </w:p>
    <w:p w:rsidR="007739DB" w:rsidRPr="00D8321D" w:rsidRDefault="007739DB" w:rsidP="007739DB">
      <w:pPr>
        <w:numPr>
          <w:ilvl w:val="0"/>
          <w:numId w:val="7"/>
        </w:numPr>
      </w:pPr>
      <w:r w:rsidRPr="00D8321D">
        <w:lastRenderedPageBreak/>
        <w:t>Enter the password associated with your email account and sign in. You may also be asked to enter a description and display name.</w:t>
      </w:r>
    </w:p>
    <w:p w:rsidR="007739DB" w:rsidRDefault="006A4279" w:rsidP="007739DB">
      <w:pPr>
        <w:numPr>
          <w:ilvl w:val="0"/>
          <w:numId w:val="7"/>
        </w:numPr>
      </w:pPr>
      <w:r>
        <w:t>i</w:t>
      </w:r>
      <w:r w:rsidR="007739DB">
        <w:t xml:space="preserve">OS mail client </w:t>
      </w:r>
      <w:r w:rsidR="007739DB" w:rsidRPr="00D8321D">
        <w:t>configures most email accounts automatically. However, if you're a</w:t>
      </w:r>
      <w:r w:rsidR="007739DB">
        <w:t>sked to enter server settings, please enter below server address:</w:t>
      </w:r>
    </w:p>
    <w:p w:rsidR="007739DB" w:rsidRPr="006A4279" w:rsidRDefault="007739DB" w:rsidP="007739DB">
      <w:pPr>
        <w:ind w:left="720"/>
        <w:rPr>
          <w:b/>
        </w:rPr>
      </w:pPr>
      <w:r w:rsidRPr="006A4279">
        <w:rPr>
          <w:b/>
        </w:rPr>
        <w:t>outlook.office365.com</w:t>
      </w:r>
    </w:p>
    <w:p w:rsidR="007739DB" w:rsidRPr="00D8321D" w:rsidRDefault="006A4279" w:rsidP="007739DB">
      <w:pPr>
        <w:numPr>
          <w:ilvl w:val="0"/>
          <w:numId w:val="7"/>
        </w:numPr>
      </w:pPr>
      <w:r>
        <w:t>iOS</w:t>
      </w:r>
      <w:r w:rsidR="007739DB">
        <w:t xml:space="preserve"> mail client</w:t>
      </w:r>
      <w:r w:rsidR="007739DB" w:rsidRPr="00D8321D">
        <w:t xml:space="preserve"> may request access to some of your email features such as calendar, contacts, etc. If you'd like to sync these to your mobile device, agree to give permission.</w:t>
      </w:r>
    </w:p>
    <w:p w:rsidR="007739DB" w:rsidRPr="007739DB" w:rsidRDefault="007739DB" w:rsidP="007739DB">
      <w:pPr>
        <w:pStyle w:val="Default"/>
        <w:spacing w:after="267"/>
        <w:rPr>
          <w:rFonts w:asciiTheme="minorHAnsi" w:eastAsiaTheme="minorEastAsia" w:hAnsiTheme="minorHAnsi" w:cstheme="minorBidi"/>
          <w:color w:val="auto"/>
          <w:sz w:val="22"/>
          <w:szCs w:val="22"/>
          <w:lang w:val="en-US" w:eastAsia="zh-TW"/>
        </w:rPr>
      </w:pPr>
    </w:p>
    <w:p w:rsidR="001F1B71" w:rsidRDefault="001F1B71" w:rsidP="001F1B71">
      <w:pPr>
        <w:rPr>
          <w:b/>
          <w:lang w:val="en-GB"/>
        </w:rPr>
      </w:pPr>
      <w:r w:rsidRPr="00C91DC4">
        <w:rPr>
          <w:b/>
          <w:lang w:val="en-GB"/>
        </w:rPr>
        <w:t>5.</w:t>
      </w:r>
      <w:r w:rsidRPr="00C91DC4">
        <w:rPr>
          <w:lang w:val="en-GB"/>
        </w:rPr>
        <w:t xml:space="preserve"> </w:t>
      </w:r>
      <w:r w:rsidRPr="00C91DC4">
        <w:rPr>
          <w:b/>
          <w:lang w:val="en-GB"/>
        </w:rPr>
        <w:t>Tap “Next” and the iPad / iPhone will verify the configuration</w:t>
      </w:r>
    </w:p>
    <w:p w:rsidR="002978FE" w:rsidRPr="007739DB" w:rsidRDefault="002978FE" w:rsidP="001F1B71">
      <w:pPr>
        <w:rPr>
          <w:b/>
          <w:lang w:val="en-GB"/>
        </w:rPr>
      </w:pPr>
    </w:p>
    <w:p w:rsidR="00CE6955" w:rsidRDefault="00CE6955" w:rsidP="00CE6955">
      <w:pPr>
        <w:pStyle w:val="Heading1"/>
        <w:rPr>
          <w:lang w:val="en-GB"/>
        </w:rPr>
      </w:pPr>
      <w:bookmarkStart w:id="8" w:name="_Toc498098303"/>
      <w:r>
        <w:rPr>
          <w:lang w:val="en-GB"/>
        </w:rPr>
        <w:t>Removing Office 365 Email Account from iPad/iPhone (Build-In email client)</w:t>
      </w:r>
      <w:bookmarkEnd w:id="8"/>
    </w:p>
    <w:p w:rsidR="00787901" w:rsidRDefault="00787901" w:rsidP="00A96C1D"/>
    <w:p w:rsidR="00575B88" w:rsidRDefault="00A96C1D" w:rsidP="00575B88">
      <w:pPr>
        <w:pStyle w:val="ListParagraph"/>
        <w:numPr>
          <w:ilvl w:val="0"/>
          <w:numId w:val="19"/>
        </w:numPr>
      </w:pPr>
      <w:r w:rsidRPr="00A96C1D">
        <w:t>Go to Settings on the iPhone or iPad device.</w:t>
      </w:r>
    </w:p>
    <w:p w:rsidR="00A96C1D" w:rsidRPr="00A96C1D" w:rsidRDefault="00A96C1D" w:rsidP="00575B88">
      <w:pPr>
        <w:pStyle w:val="ListParagraph"/>
        <w:numPr>
          <w:ilvl w:val="0"/>
          <w:numId w:val="19"/>
        </w:numPr>
      </w:pPr>
      <w:r w:rsidRPr="00A96C1D">
        <w:t xml:space="preserve">Select Mail, Contacts, Calendars. The Accounts screen will </w:t>
      </w:r>
      <w:r w:rsidR="007739DB">
        <w:t xml:space="preserve">be </w:t>
      </w:r>
      <w:r w:rsidRPr="00A96C1D">
        <w:t>open</w:t>
      </w:r>
      <w:r w:rsidR="007739DB">
        <w:t>ed</w:t>
      </w:r>
      <w:r w:rsidRPr="00A96C1D">
        <w:t>.</w:t>
      </w:r>
    </w:p>
    <w:p w:rsidR="00A96C1D" w:rsidRPr="00A96C1D" w:rsidRDefault="00A96C1D" w:rsidP="00575B88">
      <w:pPr>
        <w:ind w:left="45"/>
      </w:pPr>
    </w:p>
    <w:p w:rsidR="00A96C1D" w:rsidRDefault="00A96C1D" w:rsidP="00575B88">
      <w:pPr>
        <w:pStyle w:val="ListParagraph"/>
      </w:pPr>
      <w:r w:rsidRPr="00A96C1D">
        <w:rPr>
          <w:noProof/>
          <w:lang w:eastAsia="en-US"/>
        </w:rPr>
        <w:drawing>
          <wp:inline distT="0" distB="0" distL="0" distR="0" wp14:anchorId="623CF2EC" wp14:editId="57404457">
            <wp:extent cx="1924050" cy="3415188"/>
            <wp:effectExtent l="0" t="0" r="0" b="0"/>
            <wp:docPr id="8" name="Picture 8" descr="https://s3.amazonaws.com/cdn.freshdesk.com/data/helpdesk/attachments/production/6000576101/original/Mail__Contacts__and_Calendars.PNG?143284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s3.amazonaws.com/cdn.freshdesk.com/data/helpdesk/attachments/production/6000576101/original/Mail__Contacts__and_Calendars.PNG?14328416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49270" cy="3459953"/>
                    </a:xfrm>
                    <a:prstGeom prst="rect">
                      <a:avLst/>
                    </a:prstGeom>
                    <a:noFill/>
                    <a:ln>
                      <a:noFill/>
                    </a:ln>
                  </pic:spPr>
                </pic:pic>
              </a:graphicData>
            </a:graphic>
          </wp:inline>
        </w:drawing>
      </w:r>
    </w:p>
    <w:p w:rsidR="00575B88" w:rsidRDefault="00575B88" w:rsidP="00575B88">
      <w:pPr>
        <w:pStyle w:val="ListParagraph"/>
      </w:pPr>
    </w:p>
    <w:p w:rsidR="00575B88" w:rsidRDefault="00575B88" w:rsidP="00575B88">
      <w:pPr>
        <w:pStyle w:val="ListParagraph"/>
      </w:pPr>
    </w:p>
    <w:p w:rsidR="00575B88" w:rsidRPr="00A96C1D" w:rsidRDefault="00575B88" w:rsidP="00575B88">
      <w:pPr>
        <w:pStyle w:val="ListParagraph"/>
      </w:pPr>
    </w:p>
    <w:p w:rsidR="00A96C1D" w:rsidRDefault="00A96C1D" w:rsidP="00575B88">
      <w:pPr>
        <w:pStyle w:val="ListParagraph"/>
        <w:numPr>
          <w:ilvl w:val="0"/>
          <w:numId w:val="19"/>
        </w:numPr>
      </w:pPr>
      <w:r w:rsidRPr="00A96C1D">
        <w:lastRenderedPageBreak/>
        <w:t>On the Accounts screen, tap the Exchange Account that will need to be removed.</w:t>
      </w:r>
    </w:p>
    <w:p w:rsidR="00575B88" w:rsidRPr="00A96C1D" w:rsidRDefault="00575B88" w:rsidP="00575B88">
      <w:pPr>
        <w:pStyle w:val="ListParagraph"/>
      </w:pPr>
    </w:p>
    <w:p w:rsidR="00A96C1D" w:rsidRDefault="00A96C1D" w:rsidP="00575B88">
      <w:pPr>
        <w:ind w:left="720"/>
      </w:pPr>
      <w:r w:rsidRPr="00A96C1D">
        <w:t> </w:t>
      </w:r>
      <w:r w:rsidRPr="00A96C1D">
        <w:rPr>
          <w:noProof/>
          <w:lang w:eastAsia="en-US"/>
        </w:rPr>
        <w:drawing>
          <wp:inline distT="0" distB="0" distL="0" distR="0" wp14:anchorId="578A9A11" wp14:editId="7B455D8E">
            <wp:extent cx="1929741" cy="3425289"/>
            <wp:effectExtent l="0" t="0" r="0" b="3810"/>
            <wp:docPr id="7" name="Picture 7" descr="https://s3.amazonaws.com/cdn.freshdesk.com/data/helpdesk/attachments/production/6000576108/original/Email_Accounts.PNG?143284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s3.amazonaws.com/cdn.freshdesk.com/data/helpdesk/attachments/production/6000576108/original/Email_Accounts.PNG?143284173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48667" cy="3458883"/>
                    </a:xfrm>
                    <a:prstGeom prst="rect">
                      <a:avLst/>
                    </a:prstGeom>
                    <a:noFill/>
                    <a:ln>
                      <a:noFill/>
                    </a:ln>
                  </pic:spPr>
                </pic:pic>
              </a:graphicData>
            </a:graphic>
          </wp:inline>
        </w:drawing>
      </w:r>
    </w:p>
    <w:p w:rsidR="00A96C1D" w:rsidRPr="00A96C1D" w:rsidRDefault="00A96C1D" w:rsidP="00575B88">
      <w:pPr>
        <w:pStyle w:val="ListParagraph"/>
        <w:numPr>
          <w:ilvl w:val="0"/>
          <w:numId w:val="19"/>
        </w:numPr>
      </w:pPr>
      <w:r w:rsidRPr="00A96C1D">
        <w:t>Scroll down to Delete Account. A Delete Account warning window will open.</w:t>
      </w:r>
    </w:p>
    <w:p w:rsidR="00A96C1D" w:rsidRPr="00A96C1D" w:rsidRDefault="00A96C1D" w:rsidP="00A96C1D">
      <w:r w:rsidRPr="00A96C1D">
        <w:t> </w:t>
      </w:r>
    </w:p>
    <w:p w:rsidR="00A96C1D" w:rsidRPr="00A96C1D" w:rsidRDefault="00A96C1D" w:rsidP="00575B88">
      <w:pPr>
        <w:ind w:left="720"/>
      </w:pPr>
      <w:r w:rsidRPr="00A96C1D">
        <w:rPr>
          <w:noProof/>
          <w:lang w:eastAsia="en-US"/>
        </w:rPr>
        <w:drawing>
          <wp:inline distT="0" distB="0" distL="0" distR="0" wp14:anchorId="2F23198E" wp14:editId="709837EC">
            <wp:extent cx="1980335" cy="3515096"/>
            <wp:effectExtent l="0" t="0" r="1270" b="0"/>
            <wp:docPr id="6" name="Picture 6" descr="https://s3.amazonaws.com/cdn.freshdesk.com/data/helpdesk/attachments/production/6000576318/original/Delete_Account.PNG?143284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s3.amazonaws.com/cdn.freshdesk.com/data/helpdesk/attachments/production/6000576318/original/Delete_Account.PNG?143284247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07201" cy="3562784"/>
                    </a:xfrm>
                    <a:prstGeom prst="rect">
                      <a:avLst/>
                    </a:prstGeom>
                    <a:noFill/>
                    <a:ln>
                      <a:noFill/>
                    </a:ln>
                  </pic:spPr>
                </pic:pic>
              </a:graphicData>
            </a:graphic>
          </wp:inline>
        </w:drawing>
      </w:r>
    </w:p>
    <w:p w:rsidR="00A96C1D" w:rsidRPr="00A96C1D" w:rsidRDefault="00A96C1D" w:rsidP="00575B88">
      <w:pPr>
        <w:pStyle w:val="ListParagraph"/>
        <w:numPr>
          <w:ilvl w:val="0"/>
          <w:numId w:val="19"/>
        </w:numPr>
      </w:pPr>
      <w:r w:rsidRPr="00A96C1D">
        <w:lastRenderedPageBreak/>
        <w:t>On the Delete Account warning window, select 'Delete from my iPhone'.</w:t>
      </w:r>
      <w:r w:rsidRPr="00A96C1D">
        <w:br/>
      </w:r>
      <w:r w:rsidRPr="00A96C1D">
        <w:br/>
      </w:r>
      <w:r w:rsidRPr="00A96C1D">
        <w:rPr>
          <w:noProof/>
          <w:lang w:eastAsia="en-US"/>
        </w:rPr>
        <w:drawing>
          <wp:inline distT="0" distB="0" distL="0" distR="0" wp14:anchorId="1AA642B0" wp14:editId="7759076A">
            <wp:extent cx="2084036" cy="3699163"/>
            <wp:effectExtent l="0" t="0" r="0" b="0"/>
            <wp:docPr id="5" name="Picture 5" descr="https://s3.amazonaws.com/cdn.freshdesk.com/data/helpdesk/attachments/production/6000576190/original/Delete_Account_Warning_Window.PNG?143284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s3.amazonaws.com/cdn.freshdesk.com/data/helpdesk/attachments/production/6000576190/original/Delete_Account_Warning_Window.PNG?143284207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95380" cy="3719299"/>
                    </a:xfrm>
                    <a:prstGeom prst="rect">
                      <a:avLst/>
                    </a:prstGeom>
                    <a:noFill/>
                    <a:ln>
                      <a:noFill/>
                    </a:ln>
                  </pic:spPr>
                </pic:pic>
              </a:graphicData>
            </a:graphic>
          </wp:inline>
        </w:drawing>
      </w:r>
    </w:p>
    <w:p w:rsidR="00A96C1D" w:rsidRPr="00A96C1D" w:rsidRDefault="00A96C1D" w:rsidP="00A96C1D">
      <w:r w:rsidRPr="00A96C1D">
        <w:br/>
      </w:r>
    </w:p>
    <w:p w:rsidR="00A96C1D" w:rsidRPr="00A96C1D" w:rsidRDefault="00A96C1D" w:rsidP="00575B88">
      <w:pPr>
        <w:pStyle w:val="ListParagraph"/>
        <w:numPr>
          <w:ilvl w:val="0"/>
          <w:numId w:val="19"/>
        </w:numPr>
      </w:pPr>
      <w:r w:rsidRPr="00A96C1D">
        <w:t>Once this option has been chosen, wait for the account to be removed from the device. This can take some time to remove, depending on the size of the mailbox. </w:t>
      </w:r>
    </w:p>
    <w:p w:rsidR="00A96C1D" w:rsidRPr="00A96C1D" w:rsidRDefault="00A96C1D" w:rsidP="00575B88">
      <w:pPr>
        <w:ind w:firstLine="45"/>
      </w:pPr>
    </w:p>
    <w:p w:rsidR="00A96C1D" w:rsidRPr="00A96C1D" w:rsidRDefault="00A96C1D" w:rsidP="00575B88">
      <w:pPr>
        <w:pStyle w:val="ListParagraph"/>
        <w:numPr>
          <w:ilvl w:val="0"/>
          <w:numId w:val="19"/>
        </w:numPr>
      </w:pPr>
      <w:r w:rsidRPr="00A96C1D">
        <w:t>Once the account has been removed, you will be returned to the Mail, Contacts and Calendars settings.</w:t>
      </w:r>
    </w:p>
    <w:p w:rsidR="00A96C1D" w:rsidRPr="00A96C1D" w:rsidRDefault="00A96C1D" w:rsidP="00A96C1D"/>
    <w:p w:rsidR="00FC520C" w:rsidRPr="00C91DC4" w:rsidRDefault="001F1B71" w:rsidP="00FC520C">
      <w:pPr>
        <w:pStyle w:val="Heading1"/>
        <w:rPr>
          <w:lang w:val="en-GB"/>
        </w:rPr>
      </w:pPr>
      <w:r>
        <w:br w:type="page"/>
      </w:r>
      <w:bookmarkStart w:id="9" w:name="_Toc498098304"/>
      <w:r w:rsidR="00FC520C" w:rsidRPr="00C91DC4">
        <w:rPr>
          <w:lang w:val="en-GB"/>
        </w:rPr>
        <w:lastRenderedPageBreak/>
        <w:t xml:space="preserve">Email Account Setup on </w:t>
      </w:r>
      <w:r w:rsidR="00CE6955">
        <w:rPr>
          <w:lang w:val="en-GB"/>
        </w:rPr>
        <w:t>Outlook mobile app (</w:t>
      </w:r>
      <w:r w:rsidR="006A4279">
        <w:rPr>
          <w:lang w:val="en-GB"/>
        </w:rPr>
        <w:t>iOS</w:t>
      </w:r>
      <w:r w:rsidR="00CE6955">
        <w:rPr>
          <w:lang w:val="en-GB"/>
        </w:rPr>
        <w:t>)</w:t>
      </w:r>
      <w:bookmarkEnd w:id="9"/>
    </w:p>
    <w:tbl>
      <w:tblPr>
        <w:tblW w:w="12735" w:type="dxa"/>
        <w:tblCellMar>
          <w:left w:w="0" w:type="dxa"/>
          <w:right w:w="0" w:type="dxa"/>
        </w:tblCellMar>
        <w:tblLook w:val="04A0" w:firstRow="1" w:lastRow="0" w:firstColumn="1" w:lastColumn="0" w:noHBand="0" w:noVBand="1"/>
      </w:tblPr>
      <w:tblGrid>
        <w:gridCol w:w="12735"/>
      </w:tblGrid>
      <w:tr w:rsidR="00D8321D" w:rsidRPr="00D8321D" w:rsidTr="00D8321D">
        <w:tc>
          <w:tcPr>
            <w:tcW w:w="0" w:type="auto"/>
            <w:hideMark/>
          </w:tcPr>
          <w:p w:rsidR="00787901" w:rsidRDefault="00787901" w:rsidP="00D8321D"/>
          <w:p w:rsidR="00D8321D" w:rsidRPr="00D8321D" w:rsidRDefault="00D8321D" w:rsidP="00D8321D">
            <w:r w:rsidRPr="00D8321D">
              <w:t>Download Outlook for iOS </w:t>
            </w:r>
            <w:r w:rsidRPr="00D8321D">
              <w:br/>
              <w:t>Outlook for iOS is available for mobile devices using iOS 8.0 or higher.</w:t>
            </w:r>
          </w:p>
          <w:p w:rsidR="00D8321D" w:rsidRPr="00D8321D" w:rsidRDefault="00733DE7" w:rsidP="00D8321D">
            <w:hyperlink r:id="rId15" w:tgtFrame="_blank" w:history="1">
              <w:r w:rsidR="00D8321D" w:rsidRPr="00D8321D">
                <w:rPr>
                  <w:rStyle w:val="Hyperlink"/>
                </w:rPr>
                <w:t>Download Outlook for iOS from the Apple Store</w:t>
              </w:r>
            </w:hyperlink>
            <w:r w:rsidR="00D8321D" w:rsidRPr="00D8321D">
              <w:t>.</w:t>
            </w:r>
          </w:p>
        </w:tc>
      </w:tr>
    </w:tbl>
    <w:p w:rsidR="00D8321D" w:rsidRPr="00D8321D" w:rsidRDefault="00D8321D" w:rsidP="00D8321D">
      <w:r w:rsidRPr="00D8321D">
        <w:t>Add your email address</w:t>
      </w:r>
    </w:p>
    <w:p w:rsidR="00D8321D" w:rsidRPr="00D8321D" w:rsidRDefault="00D8321D" w:rsidP="00D8321D">
      <w:pPr>
        <w:numPr>
          <w:ilvl w:val="0"/>
          <w:numId w:val="6"/>
        </w:numPr>
      </w:pPr>
      <w:r w:rsidRPr="00D8321D">
        <w:t>Open Outlook for iOS.</w:t>
      </w:r>
    </w:p>
    <w:p w:rsidR="00D8321D" w:rsidRPr="00D8321D" w:rsidRDefault="00D8321D" w:rsidP="00D8321D">
      <w:pPr>
        <w:numPr>
          <w:ilvl w:val="0"/>
          <w:numId w:val="6"/>
        </w:numPr>
      </w:pPr>
      <w:r w:rsidRPr="00D8321D">
        <w:t>Tap Settings &gt; Add Account &gt; Add Email Account.</w:t>
      </w:r>
    </w:p>
    <w:p w:rsidR="00D8321D" w:rsidRPr="00D8321D" w:rsidRDefault="00D8321D" w:rsidP="00575B88">
      <w:pPr>
        <w:ind w:left="720"/>
      </w:pPr>
      <w:r w:rsidRPr="00D8321D">
        <w:rPr>
          <w:noProof/>
          <w:lang w:eastAsia="en-US"/>
        </w:rPr>
        <w:drawing>
          <wp:inline distT="0" distB="0" distL="0" distR="0" wp14:anchorId="2D7E7787" wp14:editId="67BC3FFF">
            <wp:extent cx="3286125" cy="2219325"/>
            <wp:effectExtent l="0" t="0" r="9525" b="9525"/>
            <wp:docPr id="20" name="Picture 20" descr="Setup Email in Outlook for iOS Ste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etup Email in Outlook for iOS Step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86125" cy="2219325"/>
                    </a:xfrm>
                    <a:prstGeom prst="rect">
                      <a:avLst/>
                    </a:prstGeom>
                    <a:noFill/>
                    <a:ln>
                      <a:noFill/>
                    </a:ln>
                  </pic:spPr>
                </pic:pic>
              </a:graphicData>
            </a:graphic>
          </wp:inline>
        </w:drawing>
      </w:r>
    </w:p>
    <w:p w:rsidR="00D8321D" w:rsidRDefault="00D8321D" w:rsidP="00D8321D">
      <w:pPr>
        <w:numPr>
          <w:ilvl w:val="0"/>
          <w:numId w:val="6"/>
        </w:numPr>
      </w:pPr>
      <w:r w:rsidRPr="00D8321D">
        <w:t>Enter your email address and tap Add Account.</w:t>
      </w:r>
    </w:p>
    <w:p w:rsidR="00D8321D" w:rsidRPr="00D8321D" w:rsidRDefault="00D8321D" w:rsidP="00D8321D">
      <w:pPr>
        <w:pStyle w:val="Default"/>
        <w:numPr>
          <w:ilvl w:val="0"/>
          <w:numId w:val="1"/>
        </w:numPr>
        <w:spacing w:after="267"/>
        <w:rPr>
          <w:rFonts w:asciiTheme="minorHAnsi" w:eastAsiaTheme="minorEastAsia" w:hAnsiTheme="minorHAnsi" w:cstheme="minorBidi"/>
          <w:color w:val="auto"/>
          <w:sz w:val="22"/>
          <w:szCs w:val="22"/>
          <w:lang w:eastAsia="zh-TW"/>
        </w:rPr>
      </w:pPr>
      <w:r>
        <w:t xml:space="preserve">Example: </w:t>
      </w:r>
      <w:hyperlink r:id="rId17" w:history="1">
        <w:r>
          <w:rPr>
            <w:rFonts w:asciiTheme="minorHAnsi" w:eastAsiaTheme="minorEastAsia" w:hAnsiTheme="minorHAnsi" w:cstheme="minorBidi"/>
            <w:color w:val="auto"/>
            <w:sz w:val="22"/>
            <w:szCs w:val="22"/>
            <w:lang w:eastAsia="zh-TW"/>
          </w:rPr>
          <w:t>&lt;</w:t>
        </w:r>
        <w:r w:rsidR="006A4279">
          <w:rPr>
            <w:rFonts w:asciiTheme="minorHAnsi" w:eastAsiaTheme="minorEastAsia" w:hAnsiTheme="minorHAnsi" w:cstheme="minorBidi"/>
            <w:color w:val="auto"/>
            <w:sz w:val="22"/>
            <w:szCs w:val="22"/>
            <w:lang w:eastAsia="zh-TW"/>
          </w:rPr>
          <w:t>Windows username</w:t>
        </w:r>
        <w:r>
          <w:rPr>
            <w:rFonts w:asciiTheme="minorHAnsi" w:eastAsiaTheme="minorEastAsia" w:hAnsiTheme="minorHAnsi" w:cstheme="minorBidi"/>
            <w:color w:val="auto"/>
            <w:sz w:val="22"/>
            <w:szCs w:val="22"/>
            <w:lang w:eastAsia="zh-TW"/>
          </w:rPr>
          <w:t>&gt;</w:t>
        </w:r>
        <w:r w:rsidRPr="00C91DC4">
          <w:rPr>
            <w:rFonts w:asciiTheme="minorHAnsi" w:eastAsiaTheme="minorEastAsia" w:hAnsiTheme="minorHAnsi" w:cstheme="minorBidi"/>
            <w:color w:val="auto"/>
            <w:sz w:val="22"/>
            <w:szCs w:val="22"/>
            <w:lang w:eastAsia="zh-TW"/>
          </w:rPr>
          <w:t>@</w:t>
        </w:r>
        <w:r w:rsidR="00A52F18">
          <w:rPr>
            <w:rFonts w:asciiTheme="minorHAnsi" w:eastAsiaTheme="minorEastAsia" w:hAnsiTheme="minorHAnsi" w:cstheme="minorBidi"/>
            <w:color w:val="auto"/>
            <w:sz w:val="22"/>
            <w:szCs w:val="22"/>
            <w:lang w:eastAsia="zh-TW"/>
          </w:rPr>
          <w:t>bluerock</w:t>
        </w:r>
        <w:r w:rsidR="00642A4B">
          <w:rPr>
            <w:rFonts w:asciiTheme="minorHAnsi" w:eastAsiaTheme="minorEastAsia" w:hAnsiTheme="minorHAnsi" w:cstheme="minorBidi"/>
            <w:color w:val="auto"/>
            <w:sz w:val="22"/>
            <w:szCs w:val="22"/>
            <w:lang w:eastAsia="zh-TW"/>
          </w:rPr>
          <w:t>.com</w:t>
        </w:r>
      </w:hyperlink>
    </w:p>
    <w:p w:rsidR="00D8321D" w:rsidRPr="00D8321D" w:rsidRDefault="00D8321D" w:rsidP="00575B88">
      <w:pPr>
        <w:ind w:left="720"/>
      </w:pPr>
      <w:r w:rsidRPr="00D8321D">
        <w:rPr>
          <w:noProof/>
          <w:lang w:eastAsia="en-US"/>
        </w:rPr>
        <w:drawing>
          <wp:inline distT="0" distB="0" distL="0" distR="0" wp14:anchorId="3BEFFE31" wp14:editId="00F76E81">
            <wp:extent cx="3286125" cy="2857500"/>
            <wp:effectExtent l="0" t="0" r="9525" b="0"/>
            <wp:docPr id="14" name="Picture 14" descr="Setup Email in Outlook for iOS Ste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tup Email in Outlook for iOS Step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86125" cy="2857500"/>
                    </a:xfrm>
                    <a:prstGeom prst="rect">
                      <a:avLst/>
                    </a:prstGeom>
                    <a:noFill/>
                    <a:ln>
                      <a:noFill/>
                    </a:ln>
                  </pic:spPr>
                </pic:pic>
              </a:graphicData>
            </a:graphic>
          </wp:inline>
        </w:drawing>
      </w:r>
    </w:p>
    <w:p w:rsidR="00D8321D" w:rsidRDefault="00D8321D" w:rsidP="00D8321D">
      <w:pPr>
        <w:numPr>
          <w:ilvl w:val="0"/>
          <w:numId w:val="6"/>
        </w:numPr>
      </w:pPr>
      <w:r w:rsidRPr="00D8321D">
        <w:lastRenderedPageBreak/>
        <w:t xml:space="preserve">If you're asked to select your email provider, </w:t>
      </w:r>
      <w:r>
        <w:t>please choose Office 365.</w:t>
      </w:r>
    </w:p>
    <w:p w:rsidR="00575B88" w:rsidRPr="00D8321D" w:rsidRDefault="00575B88" w:rsidP="00575B88">
      <w:pPr>
        <w:ind w:left="720"/>
      </w:pPr>
    </w:p>
    <w:p w:rsidR="00D8321D" w:rsidRPr="00D8321D" w:rsidRDefault="00D8321D" w:rsidP="00575B88">
      <w:pPr>
        <w:ind w:left="720"/>
      </w:pPr>
      <w:r w:rsidRPr="00D8321D">
        <w:rPr>
          <w:noProof/>
          <w:lang w:eastAsia="en-US"/>
        </w:rPr>
        <w:drawing>
          <wp:inline distT="0" distB="0" distL="0" distR="0" wp14:anchorId="2F56F007" wp14:editId="354319FB">
            <wp:extent cx="3286125" cy="4410075"/>
            <wp:effectExtent l="0" t="0" r="9525" b="9525"/>
            <wp:docPr id="13" name="Picture 13" descr="Setup IMAP email in Outlook for iOS Ste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etup IMAP email in Outlook for iOS Step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86125" cy="4410075"/>
                    </a:xfrm>
                    <a:prstGeom prst="rect">
                      <a:avLst/>
                    </a:prstGeom>
                    <a:noFill/>
                    <a:ln>
                      <a:noFill/>
                    </a:ln>
                  </pic:spPr>
                </pic:pic>
              </a:graphicData>
            </a:graphic>
          </wp:inline>
        </w:drawing>
      </w:r>
    </w:p>
    <w:p w:rsidR="00575B88" w:rsidRDefault="00575B88" w:rsidP="00D8321D"/>
    <w:p w:rsidR="00D8321D" w:rsidRPr="00D8321D" w:rsidRDefault="00D8321D" w:rsidP="00D8321D">
      <w:r w:rsidRPr="00D8321D">
        <w:t>Enter your password</w:t>
      </w:r>
    </w:p>
    <w:p w:rsidR="00D8321D" w:rsidRPr="00D8321D" w:rsidRDefault="00D8321D" w:rsidP="00575B88">
      <w:pPr>
        <w:numPr>
          <w:ilvl w:val="0"/>
          <w:numId w:val="19"/>
        </w:numPr>
      </w:pPr>
      <w:r w:rsidRPr="00D8321D">
        <w:t>Enter the password associated with your email account and sign in. You may also be asked to enter a description and display name.</w:t>
      </w:r>
    </w:p>
    <w:p w:rsidR="00D8321D" w:rsidRDefault="00D8321D" w:rsidP="00575B88">
      <w:pPr>
        <w:numPr>
          <w:ilvl w:val="0"/>
          <w:numId w:val="19"/>
        </w:numPr>
      </w:pPr>
      <w:r w:rsidRPr="00D8321D">
        <w:t>Outlook configures most email accounts automatically. However, if you're a</w:t>
      </w:r>
      <w:r>
        <w:t>sked to enter server settings, please enter below server address:</w:t>
      </w:r>
    </w:p>
    <w:p w:rsidR="00D8321D" w:rsidRPr="005C44A6" w:rsidRDefault="00D8321D" w:rsidP="00D8321D">
      <w:pPr>
        <w:ind w:left="720"/>
        <w:rPr>
          <w:b/>
        </w:rPr>
      </w:pPr>
      <w:r w:rsidRPr="005C44A6">
        <w:rPr>
          <w:b/>
        </w:rPr>
        <w:t>outlook.office365.com</w:t>
      </w:r>
    </w:p>
    <w:p w:rsidR="00D8321D" w:rsidRPr="00D8321D" w:rsidRDefault="00D8321D" w:rsidP="00575B88">
      <w:pPr>
        <w:numPr>
          <w:ilvl w:val="0"/>
          <w:numId w:val="19"/>
        </w:numPr>
      </w:pPr>
      <w:r w:rsidRPr="00D8321D">
        <w:t>Outlook may request access to some of your email features such as calendar, contacts, etc. If you'd like to sync these to your mobile device, agree to give permission.</w:t>
      </w:r>
    </w:p>
    <w:p w:rsidR="00D8321D" w:rsidRPr="00D8321D" w:rsidRDefault="00D8321D" w:rsidP="00575B88">
      <w:pPr>
        <w:numPr>
          <w:ilvl w:val="0"/>
          <w:numId w:val="19"/>
        </w:numPr>
      </w:pPr>
      <w:r w:rsidRPr="00D8321D">
        <w:t>After you're signed in, follow any additional prompts and begin using your Outlook for iOS app.</w:t>
      </w:r>
    </w:p>
    <w:p w:rsidR="00CE6955" w:rsidRDefault="00CE6955">
      <w:r>
        <w:br w:type="page"/>
      </w:r>
    </w:p>
    <w:p w:rsidR="00CE6955" w:rsidRDefault="00CE6955" w:rsidP="00CE6955">
      <w:pPr>
        <w:pStyle w:val="Heading1"/>
        <w:rPr>
          <w:lang w:val="en-GB"/>
        </w:rPr>
      </w:pPr>
      <w:bookmarkStart w:id="10" w:name="_Toc498098305"/>
      <w:r>
        <w:rPr>
          <w:lang w:val="en-GB"/>
        </w:rPr>
        <w:lastRenderedPageBreak/>
        <w:t xml:space="preserve">Removing Office 365 Email Account from </w:t>
      </w:r>
      <w:r w:rsidR="00D22A59">
        <w:rPr>
          <w:lang w:val="en-GB"/>
        </w:rPr>
        <w:t>Outlook m</w:t>
      </w:r>
      <w:r>
        <w:rPr>
          <w:lang w:val="en-GB"/>
        </w:rPr>
        <w:t xml:space="preserve">obile </w:t>
      </w:r>
      <w:r w:rsidR="00D22A59">
        <w:rPr>
          <w:lang w:val="en-GB"/>
        </w:rPr>
        <w:t>a</w:t>
      </w:r>
      <w:r>
        <w:rPr>
          <w:lang w:val="en-GB"/>
        </w:rPr>
        <w:t>pp (</w:t>
      </w:r>
      <w:r w:rsidR="006A4279">
        <w:rPr>
          <w:lang w:val="en-GB"/>
        </w:rPr>
        <w:t>iOS</w:t>
      </w:r>
      <w:r>
        <w:rPr>
          <w:lang w:val="en-GB"/>
        </w:rPr>
        <w:t>)</w:t>
      </w:r>
      <w:bookmarkEnd w:id="10"/>
    </w:p>
    <w:p w:rsidR="00787901" w:rsidRPr="00787901" w:rsidRDefault="00787901" w:rsidP="00787901">
      <w:pPr>
        <w:rPr>
          <w:lang w:val="en-GB"/>
        </w:rPr>
      </w:pPr>
    </w:p>
    <w:p w:rsidR="0057360D" w:rsidRPr="0057360D" w:rsidRDefault="0057360D" w:rsidP="0057360D">
      <w:pPr>
        <w:numPr>
          <w:ilvl w:val="0"/>
          <w:numId w:val="8"/>
        </w:numPr>
      </w:pPr>
      <w:r w:rsidRPr="0057360D">
        <w:t>Open Outlook for iOS. Go to Settings</w:t>
      </w:r>
      <w:r w:rsidR="00D22A59">
        <w:t>.</w:t>
      </w:r>
    </w:p>
    <w:p w:rsidR="0057360D" w:rsidRPr="0057360D" w:rsidRDefault="0057360D" w:rsidP="0057360D">
      <w:pPr>
        <w:numPr>
          <w:ilvl w:val="0"/>
          <w:numId w:val="8"/>
        </w:numPr>
      </w:pPr>
      <w:r w:rsidRPr="0057360D">
        <w:t>Tap on the email account you want to delete.</w:t>
      </w:r>
    </w:p>
    <w:p w:rsidR="0057360D" w:rsidRPr="0057360D" w:rsidRDefault="0057360D" w:rsidP="0057360D">
      <w:pPr>
        <w:numPr>
          <w:ilvl w:val="0"/>
          <w:numId w:val="8"/>
        </w:numPr>
      </w:pPr>
      <w:r w:rsidRPr="0057360D">
        <w:t>Tap Delete Account.</w:t>
      </w:r>
    </w:p>
    <w:p w:rsidR="00F3518C" w:rsidRDefault="00F3518C">
      <w:pPr>
        <w:rPr>
          <w:lang w:val="en-GB"/>
        </w:rPr>
      </w:pPr>
    </w:p>
    <w:p w:rsidR="00B57CE3" w:rsidRDefault="00B57CE3">
      <w:pPr>
        <w:rPr>
          <w:lang w:val="en-GB"/>
        </w:rPr>
      </w:pPr>
    </w:p>
    <w:p w:rsidR="00B57CE3" w:rsidRDefault="00B57CE3" w:rsidP="00B57CE3">
      <w:pPr>
        <w:pStyle w:val="Heading1"/>
      </w:pPr>
      <w:bookmarkStart w:id="11" w:name="_Toc498098306"/>
      <w:r>
        <w:t>How to use global</w:t>
      </w:r>
      <w:r w:rsidR="00750047">
        <w:t xml:space="preserve"> address list</w:t>
      </w:r>
      <w:r>
        <w:t xml:space="preserve"> on </w:t>
      </w:r>
      <w:r w:rsidR="006A4279">
        <w:t>iOS</w:t>
      </w:r>
      <w:r>
        <w:t xml:space="preserve"> (</w:t>
      </w:r>
      <w:r w:rsidR="00D22A59">
        <w:t>Build-in</w:t>
      </w:r>
      <w:r>
        <w:t xml:space="preserve"> Email Client)</w:t>
      </w:r>
      <w:bookmarkEnd w:id="11"/>
    </w:p>
    <w:p w:rsidR="00787901" w:rsidRPr="00787901" w:rsidRDefault="00787901" w:rsidP="00787901"/>
    <w:p w:rsidR="00B57CE3" w:rsidRDefault="00AD20F9" w:rsidP="00AD20F9">
      <w:pPr>
        <w:pStyle w:val="ListParagraph"/>
        <w:numPr>
          <w:ilvl w:val="0"/>
          <w:numId w:val="10"/>
        </w:numPr>
      </w:pPr>
      <w:r>
        <w:t xml:space="preserve">Launch on </w:t>
      </w:r>
      <w:r w:rsidR="006A4279">
        <w:t>iOS</w:t>
      </w:r>
      <w:r>
        <w:t xml:space="preserve"> “Contacts” icon.</w:t>
      </w:r>
    </w:p>
    <w:p w:rsidR="00AD20F9" w:rsidRDefault="00AD20F9" w:rsidP="00575B88">
      <w:pPr>
        <w:ind w:left="720"/>
      </w:pPr>
      <w:r>
        <w:rPr>
          <w:noProof/>
          <w:lang w:eastAsia="en-US"/>
        </w:rPr>
        <w:drawing>
          <wp:inline distT="0" distB="0" distL="0" distR="0" wp14:anchorId="6A488491" wp14:editId="7B1290B7">
            <wp:extent cx="965350" cy="997528"/>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69489" cy="1001804"/>
                    </a:xfrm>
                    <a:prstGeom prst="rect">
                      <a:avLst/>
                    </a:prstGeom>
                  </pic:spPr>
                </pic:pic>
              </a:graphicData>
            </a:graphic>
          </wp:inline>
        </w:drawing>
      </w:r>
    </w:p>
    <w:p w:rsidR="00AD20F9" w:rsidRDefault="00AD20F9"/>
    <w:p w:rsidR="00AD20F9" w:rsidRDefault="00AD20F9" w:rsidP="00AD20F9">
      <w:pPr>
        <w:pStyle w:val="ListParagraph"/>
        <w:numPr>
          <w:ilvl w:val="0"/>
          <w:numId w:val="10"/>
        </w:numPr>
      </w:pPr>
      <w:r>
        <w:t>Press “Groups”</w:t>
      </w:r>
    </w:p>
    <w:p w:rsidR="00AD20F9" w:rsidRDefault="00AD20F9"/>
    <w:p w:rsidR="00AD20F9" w:rsidRDefault="00AD20F9" w:rsidP="00575B88">
      <w:pPr>
        <w:ind w:left="720"/>
      </w:pPr>
      <w:r>
        <w:rPr>
          <w:noProof/>
          <w:lang w:eastAsia="en-US"/>
        </w:rPr>
        <w:drawing>
          <wp:inline distT="0" distB="0" distL="0" distR="0" wp14:anchorId="1246C381" wp14:editId="3FC6EBA1">
            <wp:extent cx="2588821" cy="1645490"/>
            <wp:effectExtent l="0" t="0" r="2540" b="0"/>
            <wp:docPr id="24" name="Picture 24" descr="Global Address List iPhone Address Book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lobal Address List iPhone Address Book Group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06770" cy="1656899"/>
                    </a:xfrm>
                    <a:prstGeom prst="rect">
                      <a:avLst/>
                    </a:prstGeom>
                    <a:noFill/>
                    <a:ln>
                      <a:noFill/>
                    </a:ln>
                  </pic:spPr>
                </pic:pic>
              </a:graphicData>
            </a:graphic>
          </wp:inline>
        </w:drawing>
      </w:r>
    </w:p>
    <w:p w:rsidR="00AD20F9" w:rsidRPr="00B57CE3" w:rsidRDefault="00452068" w:rsidP="00452068">
      <w:pPr>
        <w:pStyle w:val="ListParagraph"/>
        <w:numPr>
          <w:ilvl w:val="0"/>
          <w:numId w:val="10"/>
        </w:numPr>
      </w:pPr>
      <w:r>
        <w:t xml:space="preserve">Press “Exchange Global Address List”. </w:t>
      </w:r>
      <w:r w:rsidRPr="00452068">
        <w:t>At the bottom is the way to the Exchange Global Address List.</w:t>
      </w:r>
    </w:p>
    <w:p w:rsidR="00B57CE3" w:rsidRDefault="00452068" w:rsidP="00575B88">
      <w:pPr>
        <w:ind w:left="720"/>
        <w:rPr>
          <w:lang w:val="en-GB"/>
        </w:rPr>
      </w:pPr>
      <w:r>
        <w:rPr>
          <w:noProof/>
          <w:lang w:eastAsia="en-US"/>
        </w:rPr>
        <w:lastRenderedPageBreak/>
        <w:drawing>
          <wp:inline distT="0" distB="0" distL="0" distR="0" wp14:anchorId="4D4A4911" wp14:editId="35E1F941">
            <wp:extent cx="1960822" cy="2897579"/>
            <wp:effectExtent l="0" t="0" r="1905" b="0"/>
            <wp:docPr id="25" name="Picture 25" descr="Global Address List Sync to i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lobal Address List Sync to iPhon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8229" cy="2923302"/>
                    </a:xfrm>
                    <a:prstGeom prst="rect">
                      <a:avLst/>
                    </a:prstGeom>
                    <a:noFill/>
                    <a:ln>
                      <a:noFill/>
                    </a:ln>
                  </pic:spPr>
                </pic:pic>
              </a:graphicData>
            </a:graphic>
          </wp:inline>
        </w:drawing>
      </w:r>
    </w:p>
    <w:p w:rsidR="00787901" w:rsidRDefault="00787901" w:rsidP="00787901">
      <w:pPr>
        <w:pStyle w:val="ListParagraph"/>
        <w:rPr>
          <w:lang w:val="en-GB"/>
        </w:rPr>
      </w:pPr>
    </w:p>
    <w:p w:rsidR="00452068" w:rsidRDefault="005755CC" w:rsidP="005755CC">
      <w:pPr>
        <w:pStyle w:val="ListParagraph"/>
        <w:numPr>
          <w:ilvl w:val="0"/>
          <w:numId w:val="10"/>
        </w:numPr>
        <w:rPr>
          <w:lang w:val="en-GB"/>
        </w:rPr>
      </w:pPr>
      <w:r>
        <w:rPr>
          <w:lang w:val="en-GB"/>
        </w:rPr>
        <w:t>Start type name to search</w:t>
      </w:r>
      <w:r w:rsidR="006A79F3">
        <w:rPr>
          <w:lang w:val="en-GB"/>
        </w:rPr>
        <w:t>,</w:t>
      </w:r>
      <w:r>
        <w:rPr>
          <w:lang w:val="en-GB"/>
        </w:rPr>
        <w:t xml:space="preserve"> “</w:t>
      </w:r>
      <w:r w:rsidR="006A4279">
        <w:rPr>
          <w:lang w:val="en-GB"/>
        </w:rPr>
        <w:t>iOS</w:t>
      </w:r>
      <w:r w:rsidRPr="005755CC">
        <w:rPr>
          <w:lang w:val="en-GB"/>
        </w:rPr>
        <w:t xml:space="preserve"> does not return Global Address Look-up results with </w:t>
      </w:r>
      <w:r w:rsidR="000D5CCE">
        <w:rPr>
          <w:lang w:val="en-GB"/>
        </w:rPr>
        <w:t xml:space="preserve">only </w:t>
      </w:r>
      <w:r w:rsidRPr="005755CC">
        <w:rPr>
          <w:lang w:val="en-GB"/>
        </w:rPr>
        <w:t>three characters</w:t>
      </w:r>
      <w:r>
        <w:rPr>
          <w:lang w:val="en-GB"/>
        </w:rPr>
        <w:t xml:space="preserve">”. </w:t>
      </w:r>
      <w:r w:rsidR="006A79F3">
        <w:rPr>
          <w:lang w:val="en-GB"/>
        </w:rPr>
        <w:t>Therefore,</w:t>
      </w:r>
      <w:r>
        <w:rPr>
          <w:lang w:val="en-GB"/>
        </w:rPr>
        <w:t xml:space="preserve"> you</w:t>
      </w:r>
      <w:r w:rsidR="00BA0F76">
        <w:rPr>
          <w:lang w:val="en-GB"/>
        </w:rPr>
        <w:t xml:space="preserve"> have to</w:t>
      </w:r>
      <w:r>
        <w:rPr>
          <w:lang w:val="en-GB"/>
        </w:rPr>
        <w:t xml:space="preserve"> enter at least 4 characters.</w:t>
      </w:r>
    </w:p>
    <w:p w:rsidR="005755CC" w:rsidRDefault="005755CC" w:rsidP="005755CC">
      <w:pPr>
        <w:pStyle w:val="ListParagraph"/>
        <w:rPr>
          <w:lang w:val="en-GB"/>
        </w:rPr>
      </w:pPr>
      <w:r>
        <w:rPr>
          <w:noProof/>
          <w:lang w:eastAsia="en-US"/>
        </w:rPr>
        <w:drawing>
          <wp:inline distT="0" distB="0" distL="0" distR="0" wp14:anchorId="3923F18E" wp14:editId="32F69E3E">
            <wp:extent cx="2107870" cy="2463024"/>
            <wp:effectExtent l="0" t="0" r="6985" b="0"/>
            <wp:docPr id="27" name="Picture 27" descr="No Global Address List search re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o Global Address List search resul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26056" cy="2484274"/>
                    </a:xfrm>
                    <a:prstGeom prst="rect">
                      <a:avLst/>
                    </a:prstGeom>
                    <a:noFill/>
                    <a:ln>
                      <a:noFill/>
                    </a:ln>
                  </pic:spPr>
                </pic:pic>
              </a:graphicData>
            </a:graphic>
          </wp:inline>
        </w:drawing>
      </w:r>
    </w:p>
    <w:p w:rsidR="005755CC" w:rsidRDefault="005755CC" w:rsidP="005755CC">
      <w:pPr>
        <w:pStyle w:val="ListParagraph"/>
        <w:rPr>
          <w:lang w:val="en-GB"/>
        </w:rPr>
      </w:pPr>
    </w:p>
    <w:p w:rsidR="005755CC" w:rsidRDefault="005755CC" w:rsidP="005755CC">
      <w:pPr>
        <w:pStyle w:val="ListParagraph"/>
        <w:rPr>
          <w:lang w:val="en-GB"/>
        </w:rPr>
      </w:pPr>
    </w:p>
    <w:p w:rsidR="005755CC" w:rsidRDefault="005755CC" w:rsidP="005755CC">
      <w:pPr>
        <w:pStyle w:val="ListParagraph"/>
        <w:rPr>
          <w:lang w:val="en-GB"/>
        </w:rPr>
      </w:pPr>
      <w:r>
        <w:rPr>
          <w:noProof/>
          <w:lang w:eastAsia="en-US"/>
        </w:rPr>
        <w:drawing>
          <wp:inline distT="0" distB="0" distL="0" distR="0" wp14:anchorId="3A217934" wp14:editId="3133A113">
            <wp:extent cx="2118280" cy="880797"/>
            <wp:effectExtent l="0" t="0" r="0" b="0"/>
            <wp:docPr id="28" name="Picture 28" descr="GAL Sync Andr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AL Sync Androi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32104" cy="886545"/>
                    </a:xfrm>
                    <a:prstGeom prst="rect">
                      <a:avLst/>
                    </a:prstGeom>
                    <a:noFill/>
                    <a:ln>
                      <a:noFill/>
                    </a:ln>
                  </pic:spPr>
                </pic:pic>
              </a:graphicData>
            </a:graphic>
          </wp:inline>
        </w:drawing>
      </w:r>
    </w:p>
    <w:p w:rsidR="0034528D" w:rsidRDefault="0034528D" w:rsidP="005755CC">
      <w:pPr>
        <w:pStyle w:val="ListParagraph"/>
        <w:rPr>
          <w:lang w:val="en-GB"/>
        </w:rPr>
      </w:pPr>
    </w:p>
    <w:p w:rsidR="0034528D" w:rsidRPr="0034528D" w:rsidRDefault="0034528D" w:rsidP="005755CC">
      <w:pPr>
        <w:pStyle w:val="ListParagraph"/>
        <w:rPr>
          <w:b/>
          <w:lang w:val="en-GB"/>
        </w:rPr>
      </w:pPr>
      <w:r w:rsidRPr="0034528D">
        <w:rPr>
          <w:b/>
          <w:highlight w:val="yellow"/>
          <w:lang w:val="en-GB"/>
        </w:rPr>
        <w:t>Note: If you are sure the contact is located in company directory and your mobile cannot search it, suggest to delete and re-add your Office 365 account into your mobile mail setting.</w:t>
      </w:r>
    </w:p>
    <w:p w:rsidR="0017724B" w:rsidRDefault="0017724B">
      <w:pPr>
        <w:rPr>
          <w:lang w:val="en-GB"/>
        </w:rPr>
      </w:pPr>
      <w:r>
        <w:rPr>
          <w:lang w:val="en-GB"/>
        </w:rPr>
        <w:br w:type="page"/>
      </w:r>
    </w:p>
    <w:p w:rsidR="00B57CE3" w:rsidRDefault="00B57CE3" w:rsidP="00B57CE3">
      <w:pPr>
        <w:pStyle w:val="Heading1"/>
      </w:pPr>
      <w:bookmarkStart w:id="12" w:name="_Toc498098307"/>
      <w:r>
        <w:lastRenderedPageBreak/>
        <w:t>How to use global</w:t>
      </w:r>
      <w:r w:rsidR="00750047">
        <w:t xml:space="preserve"> address list</w:t>
      </w:r>
      <w:r>
        <w:t xml:space="preserve"> on </w:t>
      </w:r>
      <w:r w:rsidR="00D22A59">
        <w:t>Outlook mobile a</w:t>
      </w:r>
      <w:r>
        <w:t>pp (</w:t>
      </w:r>
      <w:r w:rsidR="006A4279">
        <w:t>iOS</w:t>
      </w:r>
      <w:r>
        <w:t>)</w:t>
      </w:r>
      <w:bookmarkEnd w:id="12"/>
    </w:p>
    <w:p w:rsidR="00787901" w:rsidRDefault="00787901" w:rsidP="00787901">
      <w:pPr>
        <w:pStyle w:val="ListParagraph"/>
      </w:pPr>
    </w:p>
    <w:p w:rsidR="0084533E" w:rsidRDefault="0084533E" w:rsidP="0084533E">
      <w:pPr>
        <w:pStyle w:val="ListParagraph"/>
        <w:numPr>
          <w:ilvl w:val="0"/>
          <w:numId w:val="11"/>
        </w:numPr>
      </w:pPr>
      <w:r>
        <w:t xml:space="preserve">Launch on Outlook App on your </w:t>
      </w:r>
      <w:r w:rsidR="006A4279">
        <w:t>iOS</w:t>
      </w:r>
      <w:r>
        <w:t xml:space="preserve"> device.</w:t>
      </w:r>
    </w:p>
    <w:p w:rsidR="00B57CE3" w:rsidRPr="0084533E" w:rsidRDefault="00B57CE3"/>
    <w:p w:rsidR="00F92671" w:rsidRDefault="0084533E" w:rsidP="0034528D">
      <w:pPr>
        <w:ind w:left="720"/>
        <w:rPr>
          <w:lang w:val="en-GB"/>
        </w:rPr>
      </w:pPr>
      <w:r>
        <w:rPr>
          <w:noProof/>
          <w:lang w:eastAsia="en-US"/>
        </w:rPr>
        <w:drawing>
          <wp:inline distT="0" distB="0" distL="0" distR="0" wp14:anchorId="24B71FEF" wp14:editId="2050D8FC">
            <wp:extent cx="2038095" cy="3638095"/>
            <wp:effectExtent l="0" t="0" r="635"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038095" cy="3638095"/>
                    </a:xfrm>
                    <a:prstGeom prst="rect">
                      <a:avLst/>
                    </a:prstGeom>
                  </pic:spPr>
                </pic:pic>
              </a:graphicData>
            </a:graphic>
          </wp:inline>
        </w:drawing>
      </w:r>
    </w:p>
    <w:p w:rsidR="00575B88" w:rsidRDefault="00575B88" w:rsidP="0034528D">
      <w:pPr>
        <w:ind w:left="720"/>
        <w:rPr>
          <w:lang w:val="en-GB"/>
        </w:rPr>
      </w:pPr>
    </w:p>
    <w:p w:rsidR="002E666B" w:rsidRPr="00575B88" w:rsidRDefault="0084533E" w:rsidP="0084533E">
      <w:pPr>
        <w:pStyle w:val="ListParagraph"/>
        <w:numPr>
          <w:ilvl w:val="0"/>
          <w:numId w:val="11"/>
        </w:numPr>
        <w:rPr>
          <w:lang w:val="en-GB"/>
        </w:rPr>
      </w:pPr>
      <w:r w:rsidRPr="0084533E">
        <w:t>Just type in the name of the person you’re looking for in the search bar and then select </w:t>
      </w:r>
      <w:r w:rsidRPr="0084533E">
        <w:rPr>
          <w:b/>
          <w:bCs/>
        </w:rPr>
        <w:t>Search Directory</w:t>
      </w:r>
      <w:r w:rsidR="002E666B">
        <w:t>.</w:t>
      </w:r>
    </w:p>
    <w:p w:rsidR="0084533E" w:rsidRPr="0084533E" w:rsidRDefault="002E666B" w:rsidP="002E666B">
      <w:pPr>
        <w:pStyle w:val="ListParagraph"/>
        <w:rPr>
          <w:lang w:val="en-GB"/>
        </w:rPr>
      </w:pPr>
      <w:r w:rsidRPr="002E666B">
        <w:rPr>
          <w:highlight w:val="yellow"/>
        </w:rPr>
        <w:t>If you don’t tap on “Search Directory”, the search result would be come from your personal contacts rather than company global directory.</w:t>
      </w:r>
    </w:p>
    <w:p w:rsidR="0084533E" w:rsidRDefault="0084533E" w:rsidP="0084533E">
      <w:pPr>
        <w:ind w:left="360"/>
        <w:rPr>
          <w:lang w:val="en-GB"/>
        </w:rPr>
      </w:pPr>
    </w:p>
    <w:p w:rsidR="0084533E" w:rsidRDefault="0084533E" w:rsidP="0034528D">
      <w:pPr>
        <w:ind w:left="720"/>
        <w:rPr>
          <w:lang w:val="en-GB"/>
        </w:rPr>
      </w:pPr>
      <w:r>
        <w:rPr>
          <w:noProof/>
          <w:lang w:eastAsia="en-US"/>
        </w:rPr>
        <w:lastRenderedPageBreak/>
        <w:drawing>
          <wp:inline distT="0" distB="0" distL="0" distR="0" wp14:anchorId="58A1081F" wp14:editId="34C17F87">
            <wp:extent cx="4464428" cy="3942624"/>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73195" cy="3950366"/>
                    </a:xfrm>
                    <a:prstGeom prst="rect">
                      <a:avLst/>
                    </a:prstGeom>
                  </pic:spPr>
                </pic:pic>
              </a:graphicData>
            </a:graphic>
          </wp:inline>
        </w:drawing>
      </w:r>
    </w:p>
    <w:p w:rsidR="00787901" w:rsidRDefault="00787901" w:rsidP="0034528D">
      <w:pPr>
        <w:ind w:left="720"/>
      </w:pPr>
    </w:p>
    <w:p w:rsidR="00575B88" w:rsidRDefault="00575B88" w:rsidP="0034528D">
      <w:pPr>
        <w:ind w:left="720"/>
      </w:pPr>
    </w:p>
    <w:p w:rsidR="00DD58F6" w:rsidRDefault="00DD58F6" w:rsidP="0034528D">
      <w:pPr>
        <w:ind w:left="720"/>
      </w:pPr>
      <w:r w:rsidRPr="00DD58F6">
        <w:t>The directory search feature works for customers using commercial Office 365 email. In addition to contacts, you can also search for other items in your directory, including conference rooms, distribution lists and Groups</w:t>
      </w:r>
    </w:p>
    <w:p w:rsidR="00575B88" w:rsidRPr="0084533E" w:rsidRDefault="00575B88" w:rsidP="0034528D">
      <w:pPr>
        <w:ind w:left="720"/>
        <w:rPr>
          <w:lang w:val="en-GB"/>
        </w:rPr>
      </w:pPr>
    </w:p>
    <w:p w:rsidR="0034528D" w:rsidRPr="0034528D" w:rsidRDefault="0034528D" w:rsidP="0034528D">
      <w:pPr>
        <w:pStyle w:val="ListParagraph"/>
        <w:rPr>
          <w:b/>
          <w:lang w:val="en-GB"/>
        </w:rPr>
      </w:pPr>
      <w:r w:rsidRPr="0034528D">
        <w:rPr>
          <w:b/>
          <w:highlight w:val="yellow"/>
          <w:lang w:val="en-GB"/>
        </w:rPr>
        <w:t>Note: If you are sure the contact is located in company directory and your mobile</w:t>
      </w:r>
      <w:r w:rsidR="00A31DB1">
        <w:rPr>
          <w:b/>
          <w:highlight w:val="yellow"/>
          <w:lang w:val="en-GB"/>
        </w:rPr>
        <w:t xml:space="preserve"> Outlook App</w:t>
      </w:r>
      <w:r w:rsidRPr="0034528D">
        <w:rPr>
          <w:b/>
          <w:highlight w:val="yellow"/>
          <w:lang w:val="en-GB"/>
        </w:rPr>
        <w:t xml:space="preserve"> cannot search it, suggest to delete and re-add yo</w:t>
      </w:r>
      <w:r w:rsidR="00A31DB1">
        <w:rPr>
          <w:b/>
          <w:highlight w:val="yellow"/>
          <w:lang w:val="en-GB"/>
        </w:rPr>
        <w:t>ur Office 365 account into your mobile Outlook app</w:t>
      </w:r>
      <w:r w:rsidR="00A31DB1">
        <w:rPr>
          <w:b/>
          <w:lang w:val="en-GB"/>
        </w:rPr>
        <w:t>.</w:t>
      </w:r>
    </w:p>
    <w:p w:rsidR="006A79F3" w:rsidRDefault="006A79F3">
      <w:pPr>
        <w:rPr>
          <w:lang w:val="en-GB"/>
        </w:rPr>
      </w:pPr>
      <w:r>
        <w:rPr>
          <w:lang w:val="en-GB"/>
        </w:rPr>
        <w:br w:type="page"/>
      </w:r>
    </w:p>
    <w:p w:rsidR="00D93EF8" w:rsidRDefault="00D93EF8" w:rsidP="00D93EF8">
      <w:pPr>
        <w:pStyle w:val="Heading1"/>
      </w:pPr>
      <w:bookmarkStart w:id="13" w:name="_Toc482270656"/>
      <w:bookmarkStart w:id="14" w:name="_Toc498098308"/>
      <w:r>
        <w:lastRenderedPageBreak/>
        <w:t>Email account setup</w:t>
      </w:r>
      <w:r w:rsidRPr="00485ED6">
        <w:t xml:space="preserve"> on Android device.</w:t>
      </w:r>
      <w:bookmarkEnd w:id="13"/>
      <w:bookmarkEnd w:id="14"/>
    </w:p>
    <w:p w:rsidR="00D93EF8" w:rsidRPr="005046AB" w:rsidRDefault="00D93EF8" w:rsidP="00D93EF8"/>
    <w:p w:rsidR="00D93EF8" w:rsidRPr="004749EC" w:rsidRDefault="00D93EF8" w:rsidP="00D93EF8">
      <w:pPr>
        <w:pStyle w:val="ListParagraph"/>
        <w:numPr>
          <w:ilvl w:val="0"/>
          <w:numId w:val="2"/>
        </w:numPr>
        <w:ind w:left="360"/>
        <w:rPr>
          <w:lang w:val="en-GB"/>
        </w:rPr>
      </w:pPr>
      <w:r>
        <w:rPr>
          <w:lang w:val="en-GB"/>
        </w:rPr>
        <w:t xml:space="preserve">Settings &gt; </w:t>
      </w:r>
      <w:r w:rsidRPr="004749EC">
        <w:rPr>
          <w:lang w:val="en-GB"/>
        </w:rPr>
        <w:t>Account &gt; Add Account</w:t>
      </w:r>
    </w:p>
    <w:p w:rsidR="00D93EF8" w:rsidRPr="004749EC" w:rsidRDefault="00D93EF8" w:rsidP="00D93EF8">
      <w:pPr>
        <w:pStyle w:val="ListParagraph"/>
        <w:rPr>
          <w:b/>
          <w:lang w:val="en-GB"/>
        </w:rPr>
      </w:pPr>
      <w:r w:rsidRPr="004749EC">
        <w:rPr>
          <w:b/>
          <w:lang w:val="en-GB"/>
        </w:rPr>
        <w:t>Microsoft Exchange ActiveSync</w:t>
      </w:r>
    </w:p>
    <w:p w:rsidR="00D93EF8" w:rsidRPr="004749EC" w:rsidRDefault="00D93EF8" w:rsidP="00D93EF8">
      <w:pPr>
        <w:pStyle w:val="ListParagraph"/>
        <w:rPr>
          <w:lang w:val="en-GB"/>
        </w:rPr>
      </w:pPr>
    </w:p>
    <w:p w:rsidR="00D93EF8" w:rsidRPr="004749EC" w:rsidRDefault="00D93EF8" w:rsidP="00D93EF8">
      <w:pPr>
        <w:pStyle w:val="ListParagraph"/>
        <w:numPr>
          <w:ilvl w:val="0"/>
          <w:numId w:val="2"/>
        </w:numPr>
        <w:ind w:left="360"/>
      </w:pPr>
      <w:r w:rsidRPr="004749EC">
        <w:rPr>
          <w:lang w:val="en-GB"/>
        </w:rPr>
        <w:t xml:space="preserve">Account &gt; </w:t>
      </w:r>
      <w:r>
        <w:t>Cheetah email address</w:t>
      </w:r>
      <w:hyperlink r:id="rId27" w:history="1"/>
      <w:r w:rsidRPr="003559FA">
        <w:t xml:space="preserve"> </w:t>
      </w:r>
    </w:p>
    <w:p w:rsidR="00D93EF8" w:rsidRDefault="00D93EF8" w:rsidP="00D93EF8">
      <w:pPr>
        <w:pStyle w:val="ListParagraph"/>
        <w:rPr>
          <w:b/>
        </w:rPr>
      </w:pPr>
      <w:r>
        <w:t>&lt;Windows Username</w:t>
      </w:r>
      <w:r w:rsidRPr="006A4279">
        <w:t>&gt;@</w:t>
      </w:r>
      <w:r w:rsidR="00A52F18">
        <w:t>bluerock</w:t>
      </w:r>
      <w:r w:rsidRPr="006A4279">
        <w:t>.com</w:t>
      </w:r>
    </w:p>
    <w:p w:rsidR="00D93EF8" w:rsidRPr="004749EC" w:rsidRDefault="00D93EF8" w:rsidP="00D93EF8">
      <w:pPr>
        <w:pStyle w:val="ListParagraph"/>
        <w:rPr>
          <w:b/>
        </w:rPr>
      </w:pPr>
      <w:r w:rsidRPr="004749EC">
        <w:rPr>
          <w:b/>
        </w:rPr>
        <w:t xml:space="preserve">e.g. </w:t>
      </w:r>
      <w:r w:rsidR="00A52F18">
        <w:rPr>
          <w:b/>
        </w:rPr>
        <w:t>csmith</w:t>
      </w:r>
      <w:r w:rsidRPr="004749EC">
        <w:rPr>
          <w:b/>
        </w:rPr>
        <w:t>@</w:t>
      </w:r>
      <w:r w:rsidR="00A52F18">
        <w:rPr>
          <w:b/>
        </w:rPr>
        <w:t>bluerock</w:t>
      </w:r>
      <w:r>
        <w:rPr>
          <w:b/>
        </w:rPr>
        <w:t>.com</w:t>
      </w:r>
    </w:p>
    <w:p w:rsidR="00D93EF8" w:rsidRPr="004749EC" w:rsidRDefault="00D93EF8" w:rsidP="00D93EF8">
      <w:pPr>
        <w:pStyle w:val="ListParagraph"/>
        <w:rPr>
          <w:b/>
        </w:rPr>
      </w:pPr>
      <w:r w:rsidRPr="004749EC">
        <w:rPr>
          <w:b/>
          <w:lang w:val="en-GB"/>
        </w:rPr>
        <w:t xml:space="preserve">Password: </w:t>
      </w:r>
      <w:r w:rsidRPr="004749EC">
        <w:rPr>
          <w:b/>
        </w:rPr>
        <w:t xml:space="preserve">Your </w:t>
      </w:r>
      <w:r>
        <w:rPr>
          <w:b/>
        </w:rPr>
        <w:t>email</w:t>
      </w:r>
      <w:r w:rsidRPr="004749EC">
        <w:rPr>
          <w:b/>
        </w:rPr>
        <w:t xml:space="preserve"> password</w:t>
      </w:r>
    </w:p>
    <w:p w:rsidR="00D93EF8" w:rsidRDefault="00D93EF8" w:rsidP="00D93EF8">
      <w:pPr>
        <w:pStyle w:val="ListParagraph"/>
      </w:pPr>
    </w:p>
    <w:p w:rsidR="00D93EF8" w:rsidRDefault="00D93EF8" w:rsidP="00D93EF8">
      <w:pPr>
        <w:pStyle w:val="ListParagraph"/>
        <w:numPr>
          <w:ilvl w:val="0"/>
          <w:numId w:val="2"/>
        </w:numPr>
        <w:ind w:left="360"/>
      </w:pPr>
      <w:r>
        <w:t>Server outlook.office365.com must be able……..Continue?</w:t>
      </w:r>
    </w:p>
    <w:p w:rsidR="00D93EF8" w:rsidRDefault="00D93EF8" w:rsidP="00D93EF8">
      <w:pPr>
        <w:pStyle w:val="ListParagraph"/>
        <w:rPr>
          <w:b/>
        </w:rPr>
      </w:pPr>
      <w:r w:rsidRPr="004749EC">
        <w:rPr>
          <w:b/>
        </w:rPr>
        <w:t>OK</w:t>
      </w:r>
    </w:p>
    <w:p w:rsidR="00D93EF8" w:rsidRDefault="00D93EF8" w:rsidP="00D93EF8">
      <w:pPr>
        <w:pStyle w:val="ListParagraph"/>
        <w:numPr>
          <w:ilvl w:val="0"/>
          <w:numId w:val="2"/>
        </w:numPr>
        <w:ind w:left="360"/>
      </w:pPr>
      <w:r>
        <w:t>If the settings in step 3. are not automatically detected, enter your Exchange account information</w:t>
      </w:r>
    </w:p>
    <w:p w:rsidR="00D93EF8" w:rsidRPr="00344A66" w:rsidRDefault="00D93EF8" w:rsidP="00D93EF8">
      <w:pPr>
        <w:pStyle w:val="Default"/>
        <w:numPr>
          <w:ilvl w:val="0"/>
          <w:numId w:val="20"/>
        </w:numPr>
        <w:spacing w:after="267"/>
        <w:rPr>
          <w:rFonts w:asciiTheme="minorHAnsi" w:eastAsiaTheme="minorEastAsia" w:hAnsiTheme="minorHAnsi" w:cstheme="minorBidi"/>
          <w:b/>
          <w:color w:val="auto"/>
          <w:sz w:val="22"/>
          <w:szCs w:val="22"/>
          <w:lang w:eastAsia="zh-TW"/>
        </w:rPr>
      </w:pPr>
      <w:r w:rsidRPr="00344A66">
        <w:rPr>
          <w:rFonts w:asciiTheme="minorHAnsi" w:eastAsiaTheme="minorEastAsia" w:hAnsiTheme="minorHAnsi" w:cstheme="minorBidi"/>
          <w:b/>
          <w:color w:val="auto"/>
          <w:sz w:val="22"/>
          <w:szCs w:val="22"/>
          <w:lang w:eastAsia="zh-TW"/>
        </w:rPr>
        <w:t xml:space="preserve">Email: </w:t>
      </w:r>
      <w:r>
        <w:rPr>
          <w:rFonts w:asciiTheme="minorHAnsi" w:eastAsiaTheme="minorEastAsia" w:hAnsiTheme="minorHAnsi" w:cstheme="minorBidi"/>
          <w:b/>
          <w:color w:val="auto"/>
          <w:sz w:val="22"/>
          <w:szCs w:val="22"/>
          <w:lang w:eastAsia="zh-TW"/>
        </w:rPr>
        <w:t>Company</w:t>
      </w:r>
      <w:r w:rsidRPr="00344A66">
        <w:rPr>
          <w:rFonts w:asciiTheme="minorHAnsi" w:eastAsiaTheme="minorEastAsia" w:hAnsiTheme="minorHAnsi" w:cstheme="minorBidi"/>
          <w:b/>
          <w:color w:val="auto"/>
          <w:sz w:val="22"/>
          <w:szCs w:val="22"/>
          <w:lang w:eastAsia="zh-TW"/>
        </w:rPr>
        <w:t xml:space="preserve"> email address</w:t>
      </w:r>
      <w:hyperlink r:id="rId28" w:history="1"/>
      <w:r w:rsidRPr="00344A66">
        <w:rPr>
          <w:rFonts w:asciiTheme="minorHAnsi" w:eastAsiaTheme="minorEastAsia" w:hAnsiTheme="minorHAnsi" w:cstheme="minorBidi"/>
          <w:b/>
          <w:color w:val="auto"/>
          <w:sz w:val="22"/>
          <w:szCs w:val="22"/>
          <w:lang w:eastAsia="zh-TW"/>
        </w:rPr>
        <w:t xml:space="preserve"> </w:t>
      </w:r>
      <w:proofErr w:type="spellStart"/>
      <w:r w:rsidRPr="00344A66">
        <w:rPr>
          <w:rFonts w:asciiTheme="minorHAnsi" w:eastAsiaTheme="minorEastAsia" w:hAnsiTheme="minorHAnsi" w:cstheme="minorBidi"/>
          <w:b/>
          <w:color w:val="auto"/>
          <w:sz w:val="22"/>
          <w:szCs w:val="22"/>
          <w:lang w:eastAsia="zh-TW"/>
        </w:rPr>
        <w:t>e.g</w:t>
      </w:r>
      <w:proofErr w:type="spellEnd"/>
      <w:r w:rsidRPr="00344A66">
        <w:rPr>
          <w:rFonts w:asciiTheme="minorHAnsi" w:eastAsiaTheme="minorEastAsia" w:hAnsiTheme="minorHAnsi" w:cstheme="minorBidi"/>
          <w:b/>
          <w:color w:val="auto"/>
          <w:sz w:val="22"/>
          <w:szCs w:val="22"/>
          <w:lang w:eastAsia="zh-TW"/>
        </w:rPr>
        <w:t xml:space="preserve">: </w:t>
      </w:r>
      <w:bookmarkStart w:id="15" w:name="_GoBack"/>
      <w:r w:rsidR="00A52F18">
        <w:rPr>
          <w:b/>
        </w:rPr>
        <w:t>csmith</w:t>
      </w:r>
      <w:bookmarkEnd w:id="15"/>
      <w:r w:rsidRPr="004749EC">
        <w:rPr>
          <w:b/>
        </w:rPr>
        <w:t>@</w:t>
      </w:r>
      <w:r w:rsidR="00A52F18">
        <w:rPr>
          <w:b/>
        </w:rPr>
        <w:t>bluerock</w:t>
      </w:r>
      <w:r>
        <w:rPr>
          <w:b/>
        </w:rPr>
        <w:t>.com</w:t>
      </w:r>
    </w:p>
    <w:p w:rsidR="00D93EF8" w:rsidRPr="00344A66" w:rsidRDefault="00D93EF8" w:rsidP="00D93EF8">
      <w:pPr>
        <w:pStyle w:val="Default"/>
        <w:numPr>
          <w:ilvl w:val="0"/>
          <w:numId w:val="20"/>
        </w:numPr>
        <w:spacing w:after="267"/>
        <w:rPr>
          <w:rFonts w:asciiTheme="minorHAnsi" w:eastAsiaTheme="minorEastAsia" w:hAnsiTheme="minorHAnsi" w:cstheme="minorBidi"/>
          <w:b/>
          <w:color w:val="auto"/>
          <w:sz w:val="22"/>
          <w:szCs w:val="22"/>
          <w:lang w:eastAsia="zh-TW"/>
        </w:rPr>
      </w:pPr>
      <w:r>
        <w:rPr>
          <w:rFonts w:asciiTheme="minorHAnsi" w:eastAsiaTheme="minorEastAsia" w:hAnsiTheme="minorHAnsi" w:cstheme="minorBidi"/>
          <w:b/>
          <w:color w:val="auto"/>
          <w:sz w:val="22"/>
          <w:szCs w:val="22"/>
          <w:lang w:eastAsia="zh-TW"/>
        </w:rPr>
        <w:t>Server Address</w:t>
      </w:r>
      <w:r w:rsidRPr="00344A66">
        <w:rPr>
          <w:rFonts w:asciiTheme="minorHAnsi" w:eastAsiaTheme="minorEastAsia" w:hAnsiTheme="minorHAnsi" w:cstheme="minorBidi"/>
          <w:b/>
          <w:color w:val="auto"/>
          <w:sz w:val="22"/>
          <w:szCs w:val="22"/>
          <w:lang w:eastAsia="zh-TW"/>
        </w:rPr>
        <w:t xml:space="preserve">: </w:t>
      </w:r>
      <w:r>
        <w:rPr>
          <w:rFonts w:asciiTheme="minorHAnsi" w:eastAsiaTheme="minorEastAsia" w:hAnsiTheme="minorHAnsi" w:cstheme="minorBidi"/>
          <w:b/>
          <w:color w:val="auto"/>
          <w:sz w:val="22"/>
          <w:szCs w:val="22"/>
          <w:lang w:eastAsia="zh-TW"/>
        </w:rPr>
        <w:t>outlook.office365.com</w:t>
      </w:r>
      <w:r w:rsidRPr="00344A66">
        <w:rPr>
          <w:rFonts w:asciiTheme="minorHAnsi" w:eastAsiaTheme="minorEastAsia" w:hAnsiTheme="minorHAnsi" w:cstheme="minorBidi"/>
          <w:b/>
          <w:color w:val="auto"/>
          <w:sz w:val="22"/>
          <w:szCs w:val="22"/>
          <w:lang w:eastAsia="zh-TW"/>
        </w:rPr>
        <w:t xml:space="preserve"> </w:t>
      </w:r>
    </w:p>
    <w:p w:rsidR="00D93EF8" w:rsidRPr="00344A66" w:rsidRDefault="00D93EF8" w:rsidP="00D93EF8">
      <w:pPr>
        <w:pStyle w:val="Default"/>
        <w:numPr>
          <w:ilvl w:val="0"/>
          <w:numId w:val="20"/>
        </w:numPr>
        <w:spacing w:after="267"/>
        <w:rPr>
          <w:rFonts w:asciiTheme="minorHAnsi" w:eastAsiaTheme="minorEastAsia" w:hAnsiTheme="minorHAnsi" w:cstheme="minorBidi"/>
          <w:b/>
          <w:color w:val="auto"/>
          <w:sz w:val="22"/>
          <w:szCs w:val="22"/>
          <w:lang w:eastAsia="zh-TW"/>
        </w:rPr>
      </w:pPr>
      <w:r w:rsidRPr="00344A66">
        <w:rPr>
          <w:rFonts w:asciiTheme="minorHAnsi" w:eastAsiaTheme="minorEastAsia" w:hAnsiTheme="minorHAnsi" w:cstheme="minorBidi"/>
          <w:b/>
          <w:color w:val="auto"/>
          <w:sz w:val="22"/>
          <w:szCs w:val="22"/>
          <w:lang w:eastAsia="zh-TW"/>
        </w:rPr>
        <w:t xml:space="preserve">Username: </w:t>
      </w:r>
      <w:r>
        <w:rPr>
          <w:rFonts w:asciiTheme="minorHAnsi" w:eastAsiaTheme="minorEastAsia" w:hAnsiTheme="minorHAnsi" w:cstheme="minorBidi"/>
          <w:b/>
          <w:color w:val="auto"/>
          <w:sz w:val="22"/>
          <w:szCs w:val="22"/>
          <w:lang w:eastAsia="zh-TW"/>
        </w:rPr>
        <w:t>Company</w:t>
      </w:r>
      <w:r w:rsidRPr="00344A66">
        <w:rPr>
          <w:rFonts w:asciiTheme="minorHAnsi" w:eastAsiaTheme="minorEastAsia" w:hAnsiTheme="minorHAnsi" w:cstheme="minorBidi"/>
          <w:b/>
          <w:color w:val="auto"/>
          <w:sz w:val="22"/>
          <w:szCs w:val="22"/>
          <w:lang w:eastAsia="zh-TW"/>
        </w:rPr>
        <w:t xml:space="preserve"> email address</w:t>
      </w:r>
      <w:hyperlink r:id="rId29" w:history="1"/>
    </w:p>
    <w:p w:rsidR="00D93EF8" w:rsidRPr="00344A66" w:rsidRDefault="00D93EF8" w:rsidP="00D93EF8">
      <w:pPr>
        <w:pStyle w:val="Default"/>
        <w:numPr>
          <w:ilvl w:val="0"/>
          <w:numId w:val="20"/>
        </w:numPr>
        <w:spacing w:after="267"/>
        <w:rPr>
          <w:rFonts w:asciiTheme="minorHAnsi" w:eastAsiaTheme="minorEastAsia" w:hAnsiTheme="minorHAnsi" w:cstheme="minorBidi"/>
          <w:b/>
          <w:color w:val="auto"/>
          <w:sz w:val="22"/>
          <w:szCs w:val="22"/>
          <w:lang w:eastAsia="zh-TW"/>
        </w:rPr>
      </w:pPr>
      <w:r w:rsidRPr="00344A66">
        <w:rPr>
          <w:rFonts w:asciiTheme="minorHAnsi" w:eastAsiaTheme="minorEastAsia" w:hAnsiTheme="minorHAnsi" w:cstheme="minorBidi"/>
          <w:b/>
          <w:color w:val="auto"/>
          <w:sz w:val="22"/>
          <w:szCs w:val="22"/>
          <w:lang w:eastAsia="zh-TW"/>
        </w:rPr>
        <w:t xml:space="preserve">Password: Your Office 365 password </w:t>
      </w:r>
    </w:p>
    <w:p w:rsidR="00D93EF8" w:rsidRPr="00344A66" w:rsidRDefault="00D93EF8" w:rsidP="00D93EF8">
      <w:pPr>
        <w:pStyle w:val="Default"/>
        <w:numPr>
          <w:ilvl w:val="0"/>
          <w:numId w:val="20"/>
        </w:numPr>
        <w:spacing w:after="267"/>
        <w:rPr>
          <w:rFonts w:asciiTheme="minorHAnsi" w:eastAsiaTheme="minorEastAsia" w:hAnsiTheme="minorHAnsi" w:cstheme="minorBidi"/>
          <w:b/>
          <w:color w:val="auto"/>
          <w:sz w:val="22"/>
          <w:szCs w:val="22"/>
          <w:lang w:eastAsia="zh-TW"/>
        </w:rPr>
      </w:pPr>
      <w:r w:rsidRPr="00344A66">
        <w:rPr>
          <w:rFonts w:asciiTheme="minorHAnsi" w:eastAsiaTheme="minorEastAsia" w:hAnsiTheme="minorHAnsi" w:cstheme="minorBidi"/>
          <w:b/>
          <w:color w:val="auto"/>
          <w:sz w:val="22"/>
          <w:szCs w:val="22"/>
          <w:lang w:eastAsia="zh-TW"/>
        </w:rPr>
        <w:t xml:space="preserve">Description: </w:t>
      </w:r>
      <w:r w:rsidR="00A52F18">
        <w:rPr>
          <w:rFonts w:asciiTheme="minorHAnsi" w:eastAsiaTheme="minorEastAsia" w:hAnsiTheme="minorHAnsi" w:cstheme="minorBidi"/>
          <w:b/>
          <w:color w:val="auto"/>
          <w:sz w:val="22"/>
          <w:szCs w:val="22"/>
          <w:lang w:eastAsia="zh-TW"/>
        </w:rPr>
        <w:t>Blue Rock</w:t>
      </w:r>
    </w:p>
    <w:p w:rsidR="00D93EF8" w:rsidRDefault="00D93EF8" w:rsidP="00D93EF8">
      <w:pPr>
        <w:pStyle w:val="ListParagraph"/>
        <w:numPr>
          <w:ilvl w:val="0"/>
          <w:numId w:val="2"/>
        </w:numPr>
        <w:ind w:left="360"/>
      </w:pPr>
      <w:r>
        <w:t>Tap “Next” and the Android will verify the configuration.</w:t>
      </w:r>
    </w:p>
    <w:p w:rsidR="00D93EF8" w:rsidRDefault="00D93EF8" w:rsidP="00D93EF8">
      <w:pPr>
        <w:pStyle w:val="ListParagraph"/>
        <w:numPr>
          <w:ilvl w:val="0"/>
          <w:numId w:val="2"/>
        </w:numPr>
        <w:ind w:left="360"/>
      </w:pPr>
      <w:r>
        <w:t xml:space="preserve">Choose the following items to sync: Email, Contacts, </w:t>
      </w:r>
      <w:r w:rsidR="0071291F">
        <w:t>and Calendar</w:t>
      </w:r>
      <w:r>
        <w:t xml:space="preserve">. </w:t>
      </w:r>
    </w:p>
    <w:p w:rsidR="00D93EF8" w:rsidRDefault="00D93EF8" w:rsidP="00D93EF8">
      <w:pPr>
        <w:pStyle w:val="ListParagraph"/>
        <w:numPr>
          <w:ilvl w:val="0"/>
          <w:numId w:val="2"/>
        </w:numPr>
        <w:ind w:left="360"/>
      </w:pPr>
      <w:r>
        <w:t>Set the email sync period to 1 Month and tap “Next”.</w:t>
      </w:r>
    </w:p>
    <w:p w:rsidR="00D93EF8" w:rsidRDefault="00D93EF8" w:rsidP="00D93EF8">
      <w:pPr>
        <w:pStyle w:val="ListParagraph"/>
        <w:numPr>
          <w:ilvl w:val="0"/>
          <w:numId w:val="2"/>
        </w:numPr>
        <w:ind w:left="360"/>
      </w:pPr>
      <w:r>
        <w:t>Enter the Description “</w:t>
      </w:r>
      <w:r w:rsidR="00A52F18">
        <w:rPr>
          <w:b/>
        </w:rPr>
        <w:t>Blue Rock</w:t>
      </w:r>
      <w:r>
        <w:t>” and tap “Done” to complete the process.</w:t>
      </w:r>
    </w:p>
    <w:p w:rsidR="00D93EF8" w:rsidRPr="00D93EF8" w:rsidRDefault="00D93EF8"/>
    <w:p w:rsidR="00D93EF8" w:rsidRDefault="00D93EF8"/>
    <w:p w:rsidR="00D93EF8" w:rsidRDefault="00D93EF8"/>
    <w:p w:rsidR="00D93EF8" w:rsidRDefault="00D93EF8"/>
    <w:p w:rsidR="00D93EF8" w:rsidRDefault="00D93EF8"/>
    <w:p w:rsidR="00131592" w:rsidRDefault="00131592"/>
    <w:p w:rsidR="00131592" w:rsidRDefault="00131592"/>
    <w:p w:rsidR="00131592" w:rsidRDefault="00131592"/>
    <w:p w:rsidR="006A79F3" w:rsidRDefault="006A79F3"/>
    <w:p w:rsidR="006A79F3" w:rsidRPr="00B57CE3" w:rsidRDefault="006A79F3" w:rsidP="006A79F3">
      <w:pPr>
        <w:jc w:val="center"/>
      </w:pPr>
      <w:r>
        <w:t>The End</w:t>
      </w:r>
    </w:p>
    <w:sectPr w:rsidR="006A79F3" w:rsidRPr="00B57CE3">
      <w:footerReference w:type="default"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3DE7" w:rsidRDefault="00733DE7" w:rsidP="002D597B">
      <w:pPr>
        <w:spacing w:after="0" w:line="240" w:lineRule="auto"/>
      </w:pPr>
      <w:r>
        <w:separator/>
      </w:r>
    </w:p>
  </w:endnote>
  <w:endnote w:type="continuationSeparator" w:id="0">
    <w:p w:rsidR="00733DE7" w:rsidRDefault="00733DE7" w:rsidP="002D59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549755"/>
      <w:docPartObj>
        <w:docPartGallery w:val="Page Numbers (Bottom of Page)"/>
        <w:docPartUnique/>
      </w:docPartObj>
    </w:sdtPr>
    <w:sdtEndPr>
      <w:rPr>
        <w:noProof/>
      </w:rPr>
    </w:sdtEndPr>
    <w:sdtContent>
      <w:p w:rsidR="002D597B" w:rsidRDefault="002D597B">
        <w:pPr>
          <w:pStyle w:val="Footer"/>
          <w:jc w:val="center"/>
        </w:pPr>
        <w:r>
          <w:fldChar w:fldCharType="begin"/>
        </w:r>
        <w:r>
          <w:instrText xml:space="preserve"> PAGE   \* MERGEFORMAT </w:instrText>
        </w:r>
        <w:r>
          <w:fldChar w:fldCharType="separate"/>
        </w:r>
        <w:r w:rsidR="00A52F18">
          <w:rPr>
            <w:noProof/>
          </w:rPr>
          <w:t>12</w:t>
        </w:r>
        <w:r>
          <w:rPr>
            <w:noProof/>
          </w:rPr>
          <w:fldChar w:fldCharType="end"/>
        </w:r>
      </w:p>
    </w:sdtContent>
  </w:sdt>
  <w:p w:rsidR="002D597B" w:rsidRDefault="002D597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3DE7" w:rsidRDefault="00733DE7" w:rsidP="002D597B">
      <w:pPr>
        <w:spacing w:after="0" w:line="240" w:lineRule="auto"/>
      </w:pPr>
      <w:r>
        <w:separator/>
      </w:r>
    </w:p>
  </w:footnote>
  <w:footnote w:type="continuationSeparator" w:id="0">
    <w:p w:rsidR="00733DE7" w:rsidRDefault="00733DE7" w:rsidP="002D597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52944"/>
    <w:multiLevelType w:val="hybridMultilevel"/>
    <w:tmpl w:val="A73672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4B326E"/>
    <w:multiLevelType w:val="multilevel"/>
    <w:tmpl w:val="AF56108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AA4408"/>
    <w:multiLevelType w:val="multilevel"/>
    <w:tmpl w:val="4C4EDA0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E0B6967"/>
    <w:multiLevelType w:val="multilevel"/>
    <w:tmpl w:val="4C4EDA0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48D14F8"/>
    <w:multiLevelType w:val="hybridMultilevel"/>
    <w:tmpl w:val="AF70D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766C22"/>
    <w:multiLevelType w:val="multilevel"/>
    <w:tmpl w:val="69F4168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CA5ABE"/>
    <w:multiLevelType w:val="multilevel"/>
    <w:tmpl w:val="4C4EDA0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9816E24"/>
    <w:multiLevelType w:val="hybridMultilevel"/>
    <w:tmpl w:val="5ED80D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A703A31"/>
    <w:multiLevelType w:val="hybridMultilevel"/>
    <w:tmpl w:val="5ED80D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EBF5DB9"/>
    <w:multiLevelType w:val="multilevel"/>
    <w:tmpl w:val="AD7613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7717D02"/>
    <w:multiLevelType w:val="hybridMultilevel"/>
    <w:tmpl w:val="126893B6"/>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97F578E"/>
    <w:multiLevelType w:val="hybridMultilevel"/>
    <w:tmpl w:val="767613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5901908"/>
    <w:multiLevelType w:val="multilevel"/>
    <w:tmpl w:val="F278796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7D46B8D"/>
    <w:multiLevelType w:val="multilevel"/>
    <w:tmpl w:val="915CF4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2B2641C"/>
    <w:multiLevelType w:val="multilevel"/>
    <w:tmpl w:val="F27879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9405203"/>
    <w:multiLevelType w:val="multilevel"/>
    <w:tmpl w:val="4C4EDA0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EF00E40"/>
    <w:multiLevelType w:val="multilevel"/>
    <w:tmpl w:val="4C4EDA0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F385982"/>
    <w:multiLevelType w:val="multilevel"/>
    <w:tmpl w:val="493E59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7"/>
  </w:num>
  <w:num w:numId="3">
    <w:abstractNumId w:val="7"/>
    <w:lvlOverride w:ilvl="0">
      <w:lvl w:ilvl="0" w:tplc="0409000F">
        <w:start w:val="1"/>
        <w:numFmt w:val="decimal"/>
        <w:lvlText w:val="%1."/>
        <w:lvlJc w:val="left"/>
        <w:pPr>
          <w:ind w:left="7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4">
    <w:abstractNumId w:val="8"/>
  </w:num>
  <w:num w:numId="5">
    <w:abstractNumId w:val="13"/>
  </w:num>
  <w:num w:numId="6">
    <w:abstractNumId w:val="17"/>
  </w:num>
  <w:num w:numId="7">
    <w:abstractNumId w:val="12"/>
  </w:num>
  <w:num w:numId="8">
    <w:abstractNumId w:val="15"/>
  </w:num>
  <w:num w:numId="9">
    <w:abstractNumId w:val="15"/>
    <w:lvlOverride w:ilvl="0">
      <w:lvl w:ilvl="0">
        <w:start w:val="1"/>
        <w:numFmt w:val="decimal"/>
        <w:lvlText w:val="%1."/>
        <w:lvlJc w:val="left"/>
        <w:pPr>
          <w:tabs>
            <w:tab w:val="num" w:pos="720"/>
          </w:tabs>
          <w:ind w:left="720" w:hanging="360"/>
        </w:pPr>
        <w:rPr>
          <w:rFonts w:hint="default"/>
        </w:rPr>
      </w:lvl>
    </w:lvlOverride>
    <w:lvlOverride w:ilvl="1">
      <w:lvl w:ilvl="1">
        <w:start w:val="1"/>
        <w:numFmt w:val="decimal"/>
        <w:lvlText w:val="%2."/>
        <w:lvlJc w:val="left"/>
        <w:pPr>
          <w:tabs>
            <w:tab w:val="num" w:pos="1440"/>
          </w:tabs>
          <w:ind w:left="1440" w:hanging="360"/>
        </w:pPr>
        <w:rPr>
          <w:rFonts w:hint="default"/>
        </w:rPr>
      </w:lvl>
    </w:lvlOverride>
    <w:lvlOverride w:ilvl="2">
      <w:lvl w:ilvl="2">
        <w:start w:val="1"/>
        <w:numFmt w:val="decimal"/>
        <w:lvlText w:val="%3."/>
        <w:lvlJc w:val="left"/>
        <w:pPr>
          <w:tabs>
            <w:tab w:val="num" w:pos="2160"/>
          </w:tabs>
          <w:ind w:left="2160" w:hanging="36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decimal"/>
        <w:lvlText w:val="%5."/>
        <w:lvlJc w:val="left"/>
        <w:pPr>
          <w:tabs>
            <w:tab w:val="num" w:pos="3600"/>
          </w:tabs>
          <w:ind w:left="3600" w:hanging="360"/>
        </w:pPr>
        <w:rPr>
          <w:rFonts w:hint="default"/>
        </w:rPr>
      </w:lvl>
    </w:lvlOverride>
    <w:lvlOverride w:ilvl="5">
      <w:lvl w:ilvl="5">
        <w:start w:val="1"/>
        <w:numFmt w:val="decimal"/>
        <w:lvlText w:val="%6."/>
        <w:lvlJc w:val="left"/>
        <w:pPr>
          <w:tabs>
            <w:tab w:val="num" w:pos="4320"/>
          </w:tabs>
          <w:ind w:left="4320" w:hanging="36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decimal"/>
        <w:lvlText w:val="%8."/>
        <w:lvlJc w:val="left"/>
        <w:pPr>
          <w:tabs>
            <w:tab w:val="num" w:pos="5760"/>
          </w:tabs>
          <w:ind w:left="5760" w:hanging="360"/>
        </w:pPr>
        <w:rPr>
          <w:rFonts w:hint="default"/>
        </w:rPr>
      </w:lvl>
    </w:lvlOverride>
    <w:lvlOverride w:ilvl="8">
      <w:lvl w:ilvl="8">
        <w:start w:val="1"/>
        <w:numFmt w:val="decimal"/>
        <w:lvlText w:val="%9."/>
        <w:lvlJc w:val="left"/>
        <w:pPr>
          <w:tabs>
            <w:tab w:val="num" w:pos="6480"/>
          </w:tabs>
          <w:ind w:left="6480" w:hanging="360"/>
        </w:pPr>
        <w:rPr>
          <w:rFonts w:hint="default"/>
        </w:rPr>
      </w:lvl>
    </w:lvlOverride>
  </w:num>
  <w:num w:numId="10">
    <w:abstractNumId w:val="3"/>
  </w:num>
  <w:num w:numId="11">
    <w:abstractNumId w:val="16"/>
  </w:num>
  <w:num w:numId="12">
    <w:abstractNumId w:val="2"/>
  </w:num>
  <w:num w:numId="13">
    <w:abstractNumId w:val="9"/>
  </w:num>
  <w:num w:numId="14">
    <w:abstractNumId w:val="5"/>
  </w:num>
  <w:num w:numId="15">
    <w:abstractNumId w:val="1"/>
  </w:num>
  <w:num w:numId="16">
    <w:abstractNumId w:val="6"/>
  </w:num>
  <w:num w:numId="17">
    <w:abstractNumId w:val="4"/>
  </w:num>
  <w:num w:numId="18">
    <w:abstractNumId w:val="11"/>
  </w:num>
  <w:num w:numId="19">
    <w:abstractNumId w:val="14"/>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1157"/>
    <w:rsid w:val="000042E1"/>
    <w:rsid w:val="000311DA"/>
    <w:rsid w:val="00052839"/>
    <w:rsid w:val="000D5CCE"/>
    <w:rsid w:val="0010409B"/>
    <w:rsid w:val="00131592"/>
    <w:rsid w:val="0017724B"/>
    <w:rsid w:val="00187DF4"/>
    <w:rsid w:val="001A6365"/>
    <w:rsid w:val="001C79E6"/>
    <w:rsid w:val="001C7DE7"/>
    <w:rsid w:val="001F1B71"/>
    <w:rsid w:val="002978FE"/>
    <w:rsid w:val="002D597B"/>
    <w:rsid w:val="002E666B"/>
    <w:rsid w:val="002F5F5C"/>
    <w:rsid w:val="0034528D"/>
    <w:rsid w:val="003755A2"/>
    <w:rsid w:val="00452068"/>
    <w:rsid w:val="004F31DA"/>
    <w:rsid w:val="005174A3"/>
    <w:rsid w:val="0055529B"/>
    <w:rsid w:val="00557F83"/>
    <w:rsid w:val="0057360D"/>
    <w:rsid w:val="00574A50"/>
    <w:rsid w:val="005755CC"/>
    <w:rsid w:val="00575B88"/>
    <w:rsid w:val="00587428"/>
    <w:rsid w:val="005C44A6"/>
    <w:rsid w:val="00631F9B"/>
    <w:rsid w:val="00642A4B"/>
    <w:rsid w:val="006A4279"/>
    <w:rsid w:val="006A6A7A"/>
    <w:rsid w:val="006A79F3"/>
    <w:rsid w:val="0070463E"/>
    <w:rsid w:val="0071291F"/>
    <w:rsid w:val="00733DE7"/>
    <w:rsid w:val="00750047"/>
    <w:rsid w:val="007739DB"/>
    <w:rsid w:val="00773B73"/>
    <w:rsid w:val="00787901"/>
    <w:rsid w:val="007924BF"/>
    <w:rsid w:val="007A209B"/>
    <w:rsid w:val="00823393"/>
    <w:rsid w:val="0084533E"/>
    <w:rsid w:val="00915ECE"/>
    <w:rsid w:val="00950FB0"/>
    <w:rsid w:val="009766AF"/>
    <w:rsid w:val="009E55E9"/>
    <w:rsid w:val="00A21743"/>
    <w:rsid w:val="00A31DB1"/>
    <w:rsid w:val="00A36C84"/>
    <w:rsid w:val="00A52F18"/>
    <w:rsid w:val="00A710B0"/>
    <w:rsid w:val="00A96C1D"/>
    <w:rsid w:val="00AD20F9"/>
    <w:rsid w:val="00AD44A6"/>
    <w:rsid w:val="00AE4815"/>
    <w:rsid w:val="00B57CE3"/>
    <w:rsid w:val="00BA0F76"/>
    <w:rsid w:val="00BB6213"/>
    <w:rsid w:val="00CA4EF8"/>
    <w:rsid w:val="00CE6955"/>
    <w:rsid w:val="00D13DA2"/>
    <w:rsid w:val="00D22A59"/>
    <w:rsid w:val="00D34BB3"/>
    <w:rsid w:val="00D8321D"/>
    <w:rsid w:val="00D93EF8"/>
    <w:rsid w:val="00DD51A8"/>
    <w:rsid w:val="00DD58F6"/>
    <w:rsid w:val="00E15F02"/>
    <w:rsid w:val="00E955C4"/>
    <w:rsid w:val="00EC3D91"/>
    <w:rsid w:val="00ED1157"/>
    <w:rsid w:val="00F10140"/>
    <w:rsid w:val="00F1700B"/>
    <w:rsid w:val="00F3518C"/>
    <w:rsid w:val="00F777E8"/>
    <w:rsid w:val="00F92671"/>
    <w:rsid w:val="00FA4624"/>
    <w:rsid w:val="00FC520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F7DEDDF-7149-4A22-B5D4-A9BCFAFB0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TW"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B621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D8321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6213"/>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BB6213"/>
    <w:pPr>
      <w:outlineLvl w:val="9"/>
    </w:pPr>
    <w:rPr>
      <w:lang w:eastAsia="en-US"/>
    </w:rPr>
  </w:style>
  <w:style w:type="paragraph" w:customStyle="1" w:styleId="Default">
    <w:name w:val="Default"/>
    <w:rsid w:val="001F1B71"/>
    <w:pPr>
      <w:autoSpaceDE w:val="0"/>
      <w:autoSpaceDN w:val="0"/>
      <w:adjustRightInd w:val="0"/>
      <w:spacing w:after="0" w:line="240" w:lineRule="auto"/>
    </w:pPr>
    <w:rPr>
      <w:rFonts w:ascii="Arial" w:eastAsia="Calibri" w:hAnsi="Arial" w:cs="Arial"/>
      <w:color w:val="000000"/>
      <w:sz w:val="24"/>
      <w:szCs w:val="24"/>
      <w:lang w:val="en-GB" w:eastAsia="en-US"/>
    </w:rPr>
  </w:style>
  <w:style w:type="paragraph" w:styleId="ListParagraph">
    <w:name w:val="List Paragraph"/>
    <w:basedOn w:val="Normal"/>
    <w:uiPriority w:val="34"/>
    <w:qFormat/>
    <w:rsid w:val="001F1B71"/>
    <w:pPr>
      <w:ind w:left="720"/>
      <w:contextualSpacing/>
    </w:pPr>
  </w:style>
  <w:style w:type="character" w:styleId="Hyperlink">
    <w:name w:val="Hyperlink"/>
    <w:basedOn w:val="DefaultParagraphFont"/>
    <w:uiPriority w:val="99"/>
    <w:unhideWhenUsed/>
    <w:rsid w:val="001F1B71"/>
    <w:rPr>
      <w:color w:val="0563C1" w:themeColor="hyperlink"/>
      <w:u w:val="single"/>
    </w:rPr>
  </w:style>
  <w:style w:type="paragraph" w:styleId="NormalWeb">
    <w:name w:val="Normal (Web)"/>
    <w:basedOn w:val="Normal"/>
    <w:uiPriority w:val="99"/>
    <w:semiHidden/>
    <w:unhideWhenUsed/>
    <w:rsid w:val="0082339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823393"/>
  </w:style>
  <w:style w:type="character" w:styleId="Strong">
    <w:name w:val="Strong"/>
    <w:basedOn w:val="DefaultParagraphFont"/>
    <w:uiPriority w:val="22"/>
    <w:qFormat/>
    <w:rsid w:val="00823393"/>
    <w:rPr>
      <w:b/>
      <w:bCs/>
    </w:rPr>
  </w:style>
  <w:style w:type="character" w:customStyle="1" w:styleId="Heading2Char">
    <w:name w:val="Heading 2 Char"/>
    <w:basedOn w:val="DefaultParagraphFont"/>
    <w:link w:val="Heading2"/>
    <w:uiPriority w:val="9"/>
    <w:semiHidden/>
    <w:rsid w:val="00D8321D"/>
    <w:rPr>
      <w:rFonts w:asciiTheme="majorHAnsi" w:eastAsiaTheme="majorEastAsia" w:hAnsiTheme="majorHAnsi" w:cstheme="majorBidi"/>
      <w:color w:val="2E74B5" w:themeColor="accent1" w:themeShade="BF"/>
      <w:sz w:val="26"/>
      <w:szCs w:val="26"/>
    </w:rPr>
  </w:style>
  <w:style w:type="paragraph" w:styleId="TOC1">
    <w:name w:val="toc 1"/>
    <w:basedOn w:val="Normal"/>
    <w:next w:val="Normal"/>
    <w:autoRedefine/>
    <w:uiPriority w:val="39"/>
    <w:unhideWhenUsed/>
    <w:rsid w:val="00187DF4"/>
    <w:pPr>
      <w:spacing w:after="100"/>
    </w:pPr>
  </w:style>
  <w:style w:type="paragraph" w:styleId="Header">
    <w:name w:val="header"/>
    <w:basedOn w:val="Normal"/>
    <w:link w:val="HeaderChar"/>
    <w:uiPriority w:val="99"/>
    <w:unhideWhenUsed/>
    <w:rsid w:val="002D597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D597B"/>
  </w:style>
  <w:style w:type="paragraph" w:styleId="Footer">
    <w:name w:val="footer"/>
    <w:basedOn w:val="Normal"/>
    <w:link w:val="FooterChar"/>
    <w:uiPriority w:val="99"/>
    <w:unhideWhenUsed/>
    <w:rsid w:val="002D59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D59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82959">
      <w:bodyDiv w:val="1"/>
      <w:marLeft w:val="0"/>
      <w:marRight w:val="0"/>
      <w:marTop w:val="0"/>
      <w:marBottom w:val="0"/>
      <w:divBdr>
        <w:top w:val="none" w:sz="0" w:space="0" w:color="auto"/>
        <w:left w:val="none" w:sz="0" w:space="0" w:color="auto"/>
        <w:bottom w:val="none" w:sz="0" w:space="0" w:color="auto"/>
        <w:right w:val="none" w:sz="0" w:space="0" w:color="auto"/>
      </w:divBdr>
    </w:div>
    <w:div w:id="55395308">
      <w:bodyDiv w:val="1"/>
      <w:marLeft w:val="0"/>
      <w:marRight w:val="0"/>
      <w:marTop w:val="0"/>
      <w:marBottom w:val="0"/>
      <w:divBdr>
        <w:top w:val="none" w:sz="0" w:space="0" w:color="auto"/>
        <w:left w:val="none" w:sz="0" w:space="0" w:color="auto"/>
        <w:bottom w:val="none" w:sz="0" w:space="0" w:color="auto"/>
        <w:right w:val="none" w:sz="0" w:space="0" w:color="auto"/>
      </w:divBdr>
      <w:divsChild>
        <w:div w:id="30309548">
          <w:marLeft w:val="0"/>
          <w:marRight w:val="0"/>
          <w:marTop w:val="570"/>
          <w:marBottom w:val="0"/>
          <w:divBdr>
            <w:top w:val="none" w:sz="0" w:space="0" w:color="auto"/>
            <w:left w:val="none" w:sz="0" w:space="0" w:color="auto"/>
            <w:bottom w:val="none" w:sz="0" w:space="0" w:color="auto"/>
            <w:right w:val="none" w:sz="0" w:space="0" w:color="auto"/>
          </w:divBdr>
          <w:divsChild>
            <w:div w:id="811025843">
              <w:marLeft w:val="0"/>
              <w:marRight w:val="0"/>
              <w:marTop w:val="0"/>
              <w:marBottom w:val="225"/>
              <w:divBdr>
                <w:top w:val="none" w:sz="0" w:space="0" w:color="auto"/>
                <w:left w:val="none" w:sz="0" w:space="0" w:color="auto"/>
                <w:bottom w:val="single" w:sz="6" w:space="21" w:color="D2D2D2"/>
                <w:right w:val="none" w:sz="0" w:space="0" w:color="auto"/>
              </w:divBdr>
            </w:div>
            <w:div w:id="2082872218">
              <w:marLeft w:val="0"/>
              <w:marRight w:val="0"/>
              <w:marTop w:val="0"/>
              <w:marBottom w:val="0"/>
              <w:divBdr>
                <w:top w:val="none" w:sz="0" w:space="0" w:color="auto"/>
                <w:left w:val="none" w:sz="0" w:space="0" w:color="auto"/>
                <w:bottom w:val="none" w:sz="0" w:space="0" w:color="auto"/>
                <w:right w:val="none" w:sz="0" w:space="0" w:color="auto"/>
              </w:divBdr>
              <w:divsChild>
                <w:div w:id="2115511882">
                  <w:marLeft w:val="0"/>
                  <w:marRight w:val="0"/>
                  <w:marTop w:val="0"/>
                  <w:marBottom w:val="0"/>
                  <w:divBdr>
                    <w:top w:val="none" w:sz="0" w:space="0" w:color="auto"/>
                    <w:left w:val="none" w:sz="0" w:space="0" w:color="auto"/>
                    <w:bottom w:val="none" w:sz="0" w:space="0" w:color="auto"/>
                    <w:right w:val="none" w:sz="0" w:space="0" w:color="auto"/>
                  </w:divBdr>
                  <w:divsChild>
                    <w:div w:id="287663518">
                      <w:marLeft w:val="0"/>
                      <w:marRight w:val="0"/>
                      <w:marTop w:val="240"/>
                      <w:marBottom w:val="240"/>
                      <w:divBdr>
                        <w:top w:val="none" w:sz="0" w:space="0" w:color="auto"/>
                        <w:left w:val="none" w:sz="0" w:space="0" w:color="auto"/>
                        <w:bottom w:val="none" w:sz="0" w:space="0" w:color="auto"/>
                        <w:right w:val="none" w:sz="0" w:space="0" w:color="auto"/>
                      </w:divBdr>
                      <w:divsChild>
                        <w:div w:id="427232824">
                          <w:marLeft w:val="0"/>
                          <w:marRight w:val="0"/>
                          <w:marTop w:val="0"/>
                          <w:marBottom w:val="0"/>
                          <w:divBdr>
                            <w:top w:val="none" w:sz="0" w:space="0" w:color="auto"/>
                            <w:left w:val="none" w:sz="0" w:space="0" w:color="auto"/>
                            <w:bottom w:val="none" w:sz="0" w:space="0" w:color="auto"/>
                            <w:right w:val="none" w:sz="0" w:space="0" w:color="auto"/>
                          </w:divBdr>
                          <w:divsChild>
                            <w:div w:id="1947883335">
                              <w:marLeft w:val="0"/>
                              <w:marRight w:val="0"/>
                              <w:marTop w:val="0"/>
                              <w:marBottom w:val="0"/>
                              <w:divBdr>
                                <w:top w:val="none" w:sz="0" w:space="0" w:color="auto"/>
                                <w:left w:val="none" w:sz="0" w:space="0" w:color="auto"/>
                                <w:bottom w:val="none" w:sz="0" w:space="0" w:color="auto"/>
                                <w:right w:val="none" w:sz="0" w:space="0" w:color="auto"/>
                              </w:divBdr>
                              <w:divsChild>
                                <w:div w:id="670259780">
                                  <w:marLeft w:val="0"/>
                                  <w:marRight w:val="0"/>
                                  <w:marTop w:val="240"/>
                                  <w:marBottom w:val="240"/>
                                  <w:divBdr>
                                    <w:top w:val="none" w:sz="0" w:space="0" w:color="auto"/>
                                    <w:left w:val="none" w:sz="0" w:space="0" w:color="auto"/>
                                    <w:bottom w:val="none" w:sz="0" w:space="0" w:color="auto"/>
                                    <w:right w:val="none" w:sz="0" w:space="0" w:color="auto"/>
                                  </w:divBdr>
                                </w:div>
                              </w:divsChild>
                            </w:div>
                            <w:div w:id="1131167561">
                              <w:marLeft w:val="0"/>
                              <w:marRight w:val="0"/>
                              <w:marTop w:val="0"/>
                              <w:marBottom w:val="0"/>
                              <w:divBdr>
                                <w:top w:val="none" w:sz="0" w:space="0" w:color="auto"/>
                                <w:left w:val="none" w:sz="0" w:space="0" w:color="auto"/>
                                <w:bottom w:val="none" w:sz="0" w:space="0" w:color="auto"/>
                                <w:right w:val="none" w:sz="0" w:space="0" w:color="auto"/>
                              </w:divBdr>
                              <w:divsChild>
                                <w:div w:id="1635914915">
                                  <w:marLeft w:val="0"/>
                                  <w:marRight w:val="0"/>
                                  <w:marTop w:val="240"/>
                                  <w:marBottom w:val="240"/>
                                  <w:divBdr>
                                    <w:top w:val="none" w:sz="0" w:space="0" w:color="auto"/>
                                    <w:left w:val="none" w:sz="0" w:space="0" w:color="auto"/>
                                    <w:bottom w:val="none" w:sz="0" w:space="0" w:color="auto"/>
                                    <w:right w:val="none" w:sz="0" w:space="0" w:color="auto"/>
                                  </w:divBdr>
                                </w:div>
                              </w:divsChild>
                            </w:div>
                            <w:div w:id="2081127954">
                              <w:marLeft w:val="0"/>
                              <w:marRight w:val="0"/>
                              <w:marTop w:val="0"/>
                              <w:marBottom w:val="0"/>
                              <w:divBdr>
                                <w:top w:val="none" w:sz="0" w:space="0" w:color="auto"/>
                                <w:left w:val="none" w:sz="0" w:space="0" w:color="auto"/>
                                <w:bottom w:val="none" w:sz="0" w:space="0" w:color="auto"/>
                                <w:right w:val="none" w:sz="0" w:space="0" w:color="auto"/>
                              </w:divBdr>
                              <w:divsChild>
                                <w:div w:id="196215075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62155696">
                          <w:marLeft w:val="0"/>
                          <w:marRight w:val="0"/>
                          <w:marTop w:val="0"/>
                          <w:marBottom w:val="0"/>
                          <w:divBdr>
                            <w:top w:val="none" w:sz="0" w:space="0" w:color="auto"/>
                            <w:left w:val="none" w:sz="0" w:space="0" w:color="auto"/>
                            <w:bottom w:val="none" w:sz="0" w:space="0" w:color="auto"/>
                            <w:right w:val="none" w:sz="0" w:space="0" w:color="auto"/>
                          </w:divBdr>
                          <w:divsChild>
                            <w:div w:id="2064981620">
                              <w:marLeft w:val="0"/>
                              <w:marRight w:val="0"/>
                              <w:marTop w:val="0"/>
                              <w:marBottom w:val="0"/>
                              <w:divBdr>
                                <w:top w:val="none" w:sz="0" w:space="0" w:color="auto"/>
                                <w:left w:val="none" w:sz="0" w:space="0" w:color="auto"/>
                                <w:bottom w:val="none" w:sz="0" w:space="0" w:color="auto"/>
                                <w:right w:val="none" w:sz="0" w:space="0" w:color="auto"/>
                              </w:divBdr>
                            </w:div>
                            <w:div w:id="1624187614">
                              <w:marLeft w:val="0"/>
                              <w:marRight w:val="0"/>
                              <w:marTop w:val="0"/>
                              <w:marBottom w:val="0"/>
                              <w:divBdr>
                                <w:top w:val="none" w:sz="0" w:space="0" w:color="auto"/>
                                <w:left w:val="none" w:sz="0" w:space="0" w:color="auto"/>
                                <w:bottom w:val="none" w:sz="0" w:space="0" w:color="auto"/>
                                <w:right w:val="none" w:sz="0" w:space="0" w:color="auto"/>
                              </w:divBdr>
                            </w:div>
                            <w:div w:id="1783110115">
                              <w:marLeft w:val="0"/>
                              <w:marRight w:val="0"/>
                              <w:marTop w:val="0"/>
                              <w:marBottom w:val="0"/>
                              <w:divBdr>
                                <w:top w:val="none" w:sz="0" w:space="0" w:color="auto"/>
                                <w:left w:val="none" w:sz="0" w:space="0" w:color="auto"/>
                                <w:bottom w:val="none" w:sz="0" w:space="0" w:color="auto"/>
                                <w:right w:val="none" w:sz="0" w:space="0" w:color="auto"/>
                              </w:divBdr>
                              <w:divsChild>
                                <w:div w:id="75085461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4954308">
      <w:bodyDiv w:val="1"/>
      <w:marLeft w:val="0"/>
      <w:marRight w:val="0"/>
      <w:marTop w:val="0"/>
      <w:marBottom w:val="0"/>
      <w:divBdr>
        <w:top w:val="none" w:sz="0" w:space="0" w:color="auto"/>
        <w:left w:val="none" w:sz="0" w:space="0" w:color="auto"/>
        <w:bottom w:val="none" w:sz="0" w:space="0" w:color="auto"/>
        <w:right w:val="none" w:sz="0" w:space="0" w:color="auto"/>
      </w:divBdr>
    </w:div>
    <w:div w:id="820077944">
      <w:bodyDiv w:val="1"/>
      <w:marLeft w:val="0"/>
      <w:marRight w:val="0"/>
      <w:marTop w:val="0"/>
      <w:marBottom w:val="0"/>
      <w:divBdr>
        <w:top w:val="none" w:sz="0" w:space="0" w:color="auto"/>
        <w:left w:val="none" w:sz="0" w:space="0" w:color="auto"/>
        <w:bottom w:val="none" w:sz="0" w:space="0" w:color="auto"/>
        <w:right w:val="none" w:sz="0" w:space="0" w:color="auto"/>
      </w:divBdr>
    </w:div>
    <w:div w:id="1033194612">
      <w:bodyDiv w:val="1"/>
      <w:marLeft w:val="0"/>
      <w:marRight w:val="0"/>
      <w:marTop w:val="0"/>
      <w:marBottom w:val="0"/>
      <w:divBdr>
        <w:top w:val="none" w:sz="0" w:space="0" w:color="auto"/>
        <w:left w:val="none" w:sz="0" w:space="0" w:color="auto"/>
        <w:bottom w:val="none" w:sz="0" w:space="0" w:color="auto"/>
        <w:right w:val="none" w:sz="0" w:space="0" w:color="auto"/>
      </w:divBdr>
      <w:divsChild>
        <w:div w:id="648093049">
          <w:marLeft w:val="0"/>
          <w:marRight w:val="0"/>
          <w:marTop w:val="0"/>
          <w:marBottom w:val="0"/>
          <w:divBdr>
            <w:top w:val="none" w:sz="0" w:space="0" w:color="auto"/>
            <w:left w:val="none" w:sz="0" w:space="0" w:color="auto"/>
            <w:bottom w:val="none" w:sz="0" w:space="0" w:color="auto"/>
            <w:right w:val="none" w:sz="0" w:space="0" w:color="auto"/>
          </w:divBdr>
        </w:div>
      </w:divsChild>
    </w:div>
    <w:div w:id="1069498854">
      <w:bodyDiv w:val="1"/>
      <w:marLeft w:val="0"/>
      <w:marRight w:val="0"/>
      <w:marTop w:val="0"/>
      <w:marBottom w:val="0"/>
      <w:divBdr>
        <w:top w:val="none" w:sz="0" w:space="0" w:color="auto"/>
        <w:left w:val="none" w:sz="0" w:space="0" w:color="auto"/>
        <w:bottom w:val="none" w:sz="0" w:space="0" w:color="auto"/>
        <w:right w:val="none" w:sz="0" w:space="0" w:color="auto"/>
      </w:divBdr>
      <w:divsChild>
        <w:div w:id="1830974972">
          <w:marLeft w:val="0"/>
          <w:marRight w:val="0"/>
          <w:marTop w:val="0"/>
          <w:marBottom w:val="0"/>
          <w:divBdr>
            <w:top w:val="none" w:sz="0" w:space="0" w:color="auto"/>
            <w:left w:val="none" w:sz="0" w:space="0" w:color="auto"/>
            <w:bottom w:val="none" w:sz="0" w:space="0" w:color="auto"/>
            <w:right w:val="none" w:sz="0" w:space="0" w:color="auto"/>
          </w:divBdr>
        </w:div>
        <w:div w:id="1068727510">
          <w:marLeft w:val="0"/>
          <w:marRight w:val="0"/>
          <w:marTop w:val="0"/>
          <w:marBottom w:val="0"/>
          <w:divBdr>
            <w:top w:val="none" w:sz="0" w:space="0" w:color="auto"/>
            <w:left w:val="none" w:sz="0" w:space="0" w:color="auto"/>
            <w:bottom w:val="single" w:sz="6" w:space="0" w:color="CECECE"/>
            <w:right w:val="none" w:sz="0" w:space="0" w:color="auto"/>
          </w:divBdr>
          <w:divsChild>
            <w:div w:id="1481726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711272">
      <w:bodyDiv w:val="1"/>
      <w:marLeft w:val="0"/>
      <w:marRight w:val="0"/>
      <w:marTop w:val="0"/>
      <w:marBottom w:val="0"/>
      <w:divBdr>
        <w:top w:val="none" w:sz="0" w:space="0" w:color="auto"/>
        <w:left w:val="none" w:sz="0" w:space="0" w:color="auto"/>
        <w:bottom w:val="none" w:sz="0" w:space="0" w:color="auto"/>
        <w:right w:val="none" w:sz="0" w:space="0" w:color="auto"/>
      </w:divBdr>
    </w:div>
    <w:div w:id="1544705726">
      <w:bodyDiv w:val="1"/>
      <w:marLeft w:val="0"/>
      <w:marRight w:val="0"/>
      <w:marTop w:val="0"/>
      <w:marBottom w:val="0"/>
      <w:divBdr>
        <w:top w:val="none" w:sz="0" w:space="0" w:color="auto"/>
        <w:left w:val="none" w:sz="0" w:space="0" w:color="auto"/>
        <w:bottom w:val="none" w:sz="0" w:space="0" w:color="auto"/>
        <w:right w:val="none" w:sz="0" w:space="0" w:color="auto"/>
      </w:divBdr>
    </w:div>
    <w:div w:id="1555921396">
      <w:bodyDiv w:val="1"/>
      <w:marLeft w:val="0"/>
      <w:marRight w:val="0"/>
      <w:marTop w:val="0"/>
      <w:marBottom w:val="0"/>
      <w:divBdr>
        <w:top w:val="none" w:sz="0" w:space="0" w:color="auto"/>
        <w:left w:val="none" w:sz="0" w:space="0" w:color="auto"/>
        <w:bottom w:val="none" w:sz="0" w:space="0" w:color="auto"/>
        <w:right w:val="none" w:sz="0" w:space="0" w:color="auto"/>
      </w:divBdr>
    </w:div>
    <w:div w:id="1611624359">
      <w:bodyDiv w:val="1"/>
      <w:marLeft w:val="0"/>
      <w:marRight w:val="0"/>
      <w:marTop w:val="0"/>
      <w:marBottom w:val="0"/>
      <w:divBdr>
        <w:top w:val="none" w:sz="0" w:space="0" w:color="auto"/>
        <w:left w:val="none" w:sz="0" w:space="0" w:color="auto"/>
        <w:bottom w:val="none" w:sz="0" w:space="0" w:color="auto"/>
        <w:right w:val="none" w:sz="0" w:space="0" w:color="auto"/>
      </w:divBdr>
    </w:div>
    <w:div w:id="1644699089">
      <w:bodyDiv w:val="1"/>
      <w:marLeft w:val="0"/>
      <w:marRight w:val="0"/>
      <w:marTop w:val="0"/>
      <w:marBottom w:val="0"/>
      <w:divBdr>
        <w:top w:val="none" w:sz="0" w:space="0" w:color="auto"/>
        <w:left w:val="none" w:sz="0" w:space="0" w:color="auto"/>
        <w:bottom w:val="none" w:sz="0" w:space="0" w:color="auto"/>
        <w:right w:val="none" w:sz="0" w:space="0" w:color="auto"/>
      </w:divBdr>
      <w:divsChild>
        <w:div w:id="1650206228">
          <w:marLeft w:val="0"/>
          <w:marRight w:val="0"/>
          <w:marTop w:val="0"/>
          <w:marBottom w:val="0"/>
          <w:divBdr>
            <w:top w:val="none" w:sz="0" w:space="0" w:color="auto"/>
            <w:left w:val="none" w:sz="0" w:space="0" w:color="auto"/>
            <w:bottom w:val="none" w:sz="0" w:space="0" w:color="auto"/>
            <w:right w:val="none" w:sz="0" w:space="0" w:color="auto"/>
          </w:divBdr>
        </w:div>
      </w:divsChild>
    </w:div>
    <w:div w:id="1681472970">
      <w:bodyDiv w:val="1"/>
      <w:marLeft w:val="0"/>
      <w:marRight w:val="0"/>
      <w:marTop w:val="0"/>
      <w:marBottom w:val="0"/>
      <w:divBdr>
        <w:top w:val="none" w:sz="0" w:space="0" w:color="auto"/>
        <w:left w:val="none" w:sz="0" w:space="0" w:color="auto"/>
        <w:bottom w:val="none" w:sz="0" w:space="0" w:color="auto"/>
        <w:right w:val="none" w:sz="0" w:space="0" w:color="auto"/>
      </w:divBdr>
    </w:div>
    <w:div w:id="1709718436">
      <w:bodyDiv w:val="1"/>
      <w:marLeft w:val="0"/>
      <w:marRight w:val="0"/>
      <w:marTop w:val="0"/>
      <w:marBottom w:val="0"/>
      <w:divBdr>
        <w:top w:val="none" w:sz="0" w:space="0" w:color="auto"/>
        <w:left w:val="none" w:sz="0" w:space="0" w:color="auto"/>
        <w:bottom w:val="none" w:sz="0" w:space="0" w:color="auto"/>
        <w:right w:val="none" w:sz="0" w:space="0" w:color="auto"/>
      </w:divBdr>
      <w:divsChild>
        <w:div w:id="2142729484">
          <w:marLeft w:val="0"/>
          <w:marRight w:val="0"/>
          <w:marTop w:val="0"/>
          <w:marBottom w:val="0"/>
          <w:divBdr>
            <w:top w:val="none" w:sz="0" w:space="0" w:color="auto"/>
            <w:left w:val="none" w:sz="0" w:space="0" w:color="auto"/>
            <w:bottom w:val="none" w:sz="0" w:space="0" w:color="auto"/>
            <w:right w:val="none" w:sz="0" w:space="0" w:color="auto"/>
          </w:divBdr>
        </w:div>
        <w:div w:id="361052340">
          <w:marLeft w:val="0"/>
          <w:marRight w:val="0"/>
          <w:marTop w:val="0"/>
          <w:marBottom w:val="0"/>
          <w:divBdr>
            <w:top w:val="none" w:sz="0" w:space="0" w:color="auto"/>
            <w:left w:val="none" w:sz="0" w:space="0" w:color="auto"/>
            <w:bottom w:val="single" w:sz="6" w:space="0" w:color="CECECE"/>
            <w:right w:val="none" w:sz="0" w:space="0" w:color="auto"/>
          </w:divBdr>
          <w:divsChild>
            <w:div w:id="20822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411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mailto:%3cname%20initials%3e@lakevillecapital.com" TargetMode="External"/><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hyperlink" Target="mailto:firstname.lastname@discoverybaycap.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itunes.apple.com/en/app/id951937596" TargetMode="External"/><Relationship Id="rId23" Type="http://schemas.openxmlformats.org/officeDocument/2006/relationships/image" Target="media/image13.png"/><Relationship Id="rId28" Type="http://schemas.openxmlformats.org/officeDocument/2006/relationships/hyperlink" Target="mailto:firstname.lastname@discoverybaycap.com" TargetMode="External"/><Relationship Id="rId10" Type="http://schemas.openxmlformats.org/officeDocument/2006/relationships/hyperlink" Target="mailto:%3cname%20initials%3e@lakevillecapital.com" TargetMode="Externa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hyperlink" Target="mailto:firstname.lastname@discoverybaycap.com"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BE3FAE-B680-4A7F-BE24-C26859FA04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Pages>
  <Words>977</Words>
  <Characters>5572</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Premier</dc:creator>
  <cp:keywords/>
  <dc:description/>
  <cp:lastModifiedBy>Alan Wong / Premier Technology</cp:lastModifiedBy>
  <cp:revision>9</cp:revision>
  <cp:lastPrinted>2017-11-10T09:30:00Z</cp:lastPrinted>
  <dcterms:created xsi:type="dcterms:W3CDTF">2017-11-09T02:38:00Z</dcterms:created>
  <dcterms:modified xsi:type="dcterms:W3CDTF">2018-07-30T08:20:00Z</dcterms:modified>
</cp:coreProperties>
</file>